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E44C" w14:textId="77777777" w:rsidR="00FD11B4" w:rsidRPr="00FD11B4" w:rsidRDefault="00FD11B4" w:rsidP="00FD11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FD11B4">
        <w:rPr>
          <w:rFonts w:ascii="Times New Roman" w:hAnsi="Times New Roman" w:cs="Times New Roman"/>
          <w:b/>
          <w:bCs/>
          <w:sz w:val="20"/>
          <w:szCs w:val="20"/>
          <w:lang w:val="ro-RO"/>
        </w:rPr>
        <w:t>PUBLICAȚII/REZULTAT AL CERCETĂRII PRIN PROIECTELE DE CERCETARE FINANȚATE DE</w:t>
      </w:r>
    </w:p>
    <w:p w14:paraId="50D1FBB8" w14:textId="77777777" w:rsidR="00FD11B4" w:rsidRPr="00FD11B4" w:rsidRDefault="00FD11B4" w:rsidP="00FD11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FD11B4">
        <w:rPr>
          <w:rFonts w:ascii="Times New Roman" w:hAnsi="Times New Roman" w:cs="Times New Roman"/>
          <w:b/>
          <w:bCs/>
          <w:sz w:val="20"/>
          <w:szCs w:val="20"/>
          <w:lang w:val="ro-RO"/>
        </w:rPr>
        <w:t>ACADEMIA OAMENILOR DE ȘTIINȚĂ DIN ROMÂNIA</w:t>
      </w:r>
    </w:p>
    <w:p w14:paraId="22B29FF5" w14:textId="65A2543F" w:rsidR="00FD11B4" w:rsidRPr="00FD11B4" w:rsidRDefault="00FD11B4" w:rsidP="00FD11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FD11B4">
        <w:rPr>
          <w:rFonts w:ascii="Times New Roman" w:hAnsi="Times New Roman" w:cs="Times New Roman"/>
          <w:b/>
          <w:bCs/>
          <w:sz w:val="20"/>
          <w:szCs w:val="20"/>
          <w:lang w:val="ro-RO"/>
        </w:rPr>
        <w:t>ÎN COMPETITIA 202</w:t>
      </w:r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>4</w:t>
      </w:r>
      <w:r w:rsidRPr="00FD11B4">
        <w:rPr>
          <w:rFonts w:ascii="Times New Roman" w:hAnsi="Times New Roman" w:cs="Times New Roman"/>
          <w:b/>
          <w:bCs/>
          <w:sz w:val="20"/>
          <w:szCs w:val="20"/>
          <w:lang w:val="ro-RO"/>
        </w:rPr>
        <w:t>-202</w:t>
      </w:r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>5</w:t>
      </w:r>
    </w:p>
    <w:p w14:paraId="39AF32E0" w14:textId="77777777" w:rsidR="00FD11B4" w:rsidRPr="00FD11B4" w:rsidRDefault="00FD11B4" w:rsidP="00FD11B4">
      <w:pPr>
        <w:spacing w:line="276" w:lineRule="auto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</w:p>
    <w:p w14:paraId="3E7C2F33" w14:textId="77777777" w:rsidR="00BD7EB5" w:rsidRPr="00D913EF" w:rsidRDefault="00BD7EB5" w:rsidP="00BD7EB5">
      <w:pPr>
        <w:rPr>
          <w:rFonts w:cstheme="minorHAnsi"/>
          <w:i/>
          <w:iCs/>
          <w:sz w:val="20"/>
          <w:szCs w:val="20"/>
          <w:lang w:val="ro-RO"/>
        </w:rPr>
      </w:pPr>
    </w:p>
    <w:tbl>
      <w:tblPr>
        <w:tblStyle w:val="TableGrid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4"/>
        <w:gridCol w:w="2908"/>
        <w:gridCol w:w="2410"/>
        <w:gridCol w:w="2268"/>
        <w:gridCol w:w="3119"/>
        <w:gridCol w:w="2693"/>
      </w:tblGrid>
      <w:tr w:rsidR="00E557CA" w:rsidRPr="00582DDA" w14:paraId="015DC42A" w14:textId="77777777" w:rsidTr="006B2F51">
        <w:trPr>
          <w:trHeight w:val="255"/>
        </w:trPr>
        <w:tc>
          <w:tcPr>
            <w:tcW w:w="494" w:type="dxa"/>
            <w:vMerge w:val="restart"/>
          </w:tcPr>
          <w:p w14:paraId="3D2B7E09" w14:textId="77777777" w:rsidR="00E557CA" w:rsidRPr="00582DDA" w:rsidRDefault="00E557CA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2908" w:type="dxa"/>
            <w:vMerge w:val="restart"/>
          </w:tcPr>
          <w:p w14:paraId="488EF630" w14:textId="77777777" w:rsidR="00E557CA" w:rsidRPr="00582DDA" w:rsidRDefault="00E557CA" w:rsidP="00582DDA">
            <w:pPr>
              <w:ind w:lef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TITLU PROIECT</w:t>
            </w:r>
          </w:p>
        </w:tc>
        <w:tc>
          <w:tcPr>
            <w:tcW w:w="2410" w:type="dxa"/>
            <w:vMerge w:val="restart"/>
          </w:tcPr>
          <w:p w14:paraId="1509C13E" w14:textId="77777777" w:rsidR="00E557CA" w:rsidRPr="00582DDA" w:rsidRDefault="00E557CA" w:rsidP="00582D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DIRECTOR </w:t>
            </w:r>
          </w:p>
          <w:p w14:paraId="3247233E" w14:textId="77777777" w:rsidR="00E557CA" w:rsidRPr="00582DDA" w:rsidRDefault="00E557CA" w:rsidP="00582D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DE PROIECT</w:t>
            </w:r>
          </w:p>
        </w:tc>
        <w:tc>
          <w:tcPr>
            <w:tcW w:w="2268" w:type="dxa"/>
            <w:vMerge w:val="restart"/>
          </w:tcPr>
          <w:p w14:paraId="6E1FD272" w14:textId="77777777" w:rsidR="00E557CA" w:rsidRPr="00582DDA" w:rsidRDefault="00E557CA" w:rsidP="00582D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DOMENIU</w:t>
            </w:r>
          </w:p>
        </w:tc>
        <w:tc>
          <w:tcPr>
            <w:tcW w:w="5812" w:type="dxa"/>
            <w:gridSpan w:val="2"/>
          </w:tcPr>
          <w:p w14:paraId="0A7338FC" w14:textId="73FAC71C" w:rsidR="00E557CA" w:rsidRPr="00582DDA" w:rsidRDefault="00E557CA" w:rsidP="00582D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REZULTATE OBȚINUTE</w:t>
            </w:r>
          </w:p>
        </w:tc>
      </w:tr>
      <w:tr w:rsidR="00E557CA" w:rsidRPr="00582DDA" w14:paraId="5A115FAA" w14:textId="77777777" w:rsidTr="006B2F51">
        <w:trPr>
          <w:trHeight w:val="255"/>
        </w:trPr>
        <w:tc>
          <w:tcPr>
            <w:tcW w:w="494" w:type="dxa"/>
            <w:vMerge/>
          </w:tcPr>
          <w:p w14:paraId="504DD6DE" w14:textId="77777777" w:rsidR="00E557CA" w:rsidRPr="00582DDA" w:rsidRDefault="00E557CA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5538ED1F" w14:textId="77777777" w:rsidR="00E557CA" w:rsidRPr="00582DDA" w:rsidRDefault="00E557CA" w:rsidP="00582DDA">
            <w:pPr>
              <w:ind w:lef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03ED9C60" w14:textId="77777777" w:rsidR="00E557CA" w:rsidRPr="00582DDA" w:rsidRDefault="00E557CA" w:rsidP="00582D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268" w:type="dxa"/>
            <w:vMerge/>
          </w:tcPr>
          <w:p w14:paraId="4D94C7BF" w14:textId="77777777" w:rsidR="00E557CA" w:rsidRPr="00582DDA" w:rsidRDefault="00E557CA" w:rsidP="00582D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EBC8" w14:textId="41CC8A9E" w:rsidR="00E557CA" w:rsidRPr="00582DDA" w:rsidRDefault="00E557CA" w:rsidP="00582D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Articole publicate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BF0E" w14:textId="5EEEB2FA" w:rsidR="00E557CA" w:rsidRPr="00582DDA" w:rsidRDefault="00E557CA" w:rsidP="00582D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Revista /Conferința</w:t>
            </w:r>
          </w:p>
        </w:tc>
      </w:tr>
      <w:tr w:rsidR="00D6115E" w:rsidRPr="00582DDA" w14:paraId="6EAA823B" w14:textId="77777777" w:rsidTr="00D6115E">
        <w:trPr>
          <w:trHeight w:val="410"/>
        </w:trPr>
        <w:tc>
          <w:tcPr>
            <w:tcW w:w="494" w:type="dxa"/>
            <w:vMerge w:val="restart"/>
          </w:tcPr>
          <w:p w14:paraId="053B1D9C" w14:textId="77777777" w:rsidR="00D6115E" w:rsidRPr="00582DDA" w:rsidRDefault="00D6115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</w:t>
            </w:r>
          </w:p>
        </w:tc>
        <w:tc>
          <w:tcPr>
            <w:tcW w:w="2908" w:type="dxa"/>
            <w:vMerge w:val="restart"/>
          </w:tcPr>
          <w:p w14:paraId="47EB8C71" w14:textId="63B247F1" w:rsidR="00D6115E" w:rsidRPr="00582DDA" w:rsidRDefault="00D6115E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Senzor plasmonic hibrid asistat de rețele neurale artificiale pentru detecția non-invazivă a cortizolului din fluide biologice simulate (acronim SensStress)</w:t>
            </w:r>
          </w:p>
        </w:tc>
        <w:tc>
          <w:tcPr>
            <w:tcW w:w="2410" w:type="dxa"/>
            <w:vMerge w:val="restart"/>
          </w:tcPr>
          <w:p w14:paraId="392A318C" w14:textId="77777777" w:rsidR="00D6115E" w:rsidRPr="004F2079" w:rsidRDefault="00D6115E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  <w:r w:rsidRPr="004F2079"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  <w:t>CÂMPU ANDREEA MARIA</w:t>
            </w:r>
          </w:p>
          <w:p w14:paraId="1A119CA4" w14:textId="090075D0" w:rsidR="00D6115E" w:rsidRPr="004F2079" w:rsidRDefault="00D6115E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37CEB1BC" w14:textId="77777777" w:rsidR="00D6115E" w:rsidRPr="00582DDA" w:rsidRDefault="00D6115E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Sănătate-prevenție, diagnostic și tratament avansat</w:t>
            </w:r>
          </w:p>
          <w:p w14:paraId="07B98410" w14:textId="77777777" w:rsidR="00D6115E" w:rsidRPr="00582DDA" w:rsidRDefault="00D6115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07FB0A48" w14:textId="529FD08A" w:rsidR="00D6115E" w:rsidRPr="00582DDA" w:rsidRDefault="00D6115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Diagnosticare precoce</w:t>
            </w:r>
          </w:p>
        </w:tc>
        <w:tc>
          <w:tcPr>
            <w:tcW w:w="3119" w:type="dxa"/>
          </w:tcPr>
          <w:p w14:paraId="7CD5BEDF" w14:textId="0819AC63" w:rsidR="00D6115E" w:rsidRPr="00582DDA" w:rsidRDefault="00D6115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D6115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Comparative and Optimized Chemical Synthesis of AgNPs for Improved Surface Reactivity and Potential Biosensing Applications</w:t>
            </w:r>
          </w:p>
        </w:tc>
        <w:tc>
          <w:tcPr>
            <w:tcW w:w="2693" w:type="dxa"/>
          </w:tcPr>
          <w:p w14:paraId="231E065F" w14:textId="77777777" w:rsidR="00D6115E" w:rsidRDefault="00D6115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D6115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2025 Nanomaterials, 15(23), 1749,</w:t>
            </w:r>
          </w:p>
          <w:p w14:paraId="2F085B7C" w14:textId="67920ABA" w:rsidR="00D6115E" w:rsidRPr="00582DDA" w:rsidRDefault="00D6115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D6115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https://doi.org/10.3390/nano15231749</w:t>
            </w:r>
          </w:p>
        </w:tc>
      </w:tr>
      <w:tr w:rsidR="00D6115E" w:rsidRPr="00582DDA" w14:paraId="570640F5" w14:textId="77777777" w:rsidTr="006B2F51">
        <w:trPr>
          <w:trHeight w:val="410"/>
        </w:trPr>
        <w:tc>
          <w:tcPr>
            <w:tcW w:w="494" w:type="dxa"/>
            <w:vMerge/>
          </w:tcPr>
          <w:p w14:paraId="1CEDA8FC" w14:textId="77777777" w:rsidR="00D6115E" w:rsidRPr="00582DDA" w:rsidRDefault="00D6115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64789619" w14:textId="77777777" w:rsidR="00D6115E" w:rsidRPr="00582DDA" w:rsidRDefault="00D6115E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01233306" w14:textId="77777777" w:rsidR="00D6115E" w:rsidRPr="004F2079" w:rsidRDefault="00D6115E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3E691CE9" w14:textId="77777777" w:rsidR="00D6115E" w:rsidRPr="00582DDA" w:rsidRDefault="00D6115E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</w:tcPr>
          <w:p w14:paraId="6186E52B" w14:textId="54BB1CE5" w:rsidR="00D6115E" w:rsidRPr="00D6115E" w:rsidRDefault="00D6115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D6115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Biocompatible Plasmonic Nanoparticle-Doped Hydrogel for Facile Optical Detection of Cortisol</w:t>
            </w:r>
          </w:p>
        </w:tc>
        <w:tc>
          <w:tcPr>
            <w:tcW w:w="2693" w:type="dxa"/>
          </w:tcPr>
          <w:p w14:paraId="0F1295B7" w14:textId="7476EB81" w:rsidR="00D6115E" w:rsidRPr="00582DDA" w:rsidRDefault="00D6115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D6115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Conferința internațională META 2025, organizată în Malaga, Spania, în perioada 21-15 Iulie 2025</w:t>
            </w:r>
          </w:p>
        </w:tc>
      </w:tr>
      <w:tr w:rsidR="00D6115E" w:rsidRPr="00582DDA" w14:paraId="11458666" w14:textId="77777777" w:rsidTr="00D6115E">
        <w:trPr>
          <w:trHeight w:val="203"/>
        </w:trPr>
        <w:tc>
          <w:tcPr>
            <w:tcW w:w="494" w:type="dxa"/>
            <w:vMerge/>
          </w:tcPr>
          <w:p w14:paraId="25F6C8AD" w14:textId="77777777" w:rsidR="00D6115E" w:rsidRPr="00582DDA" w:rsidRDefault="00D6115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077D6E3E" w14:textId="77777777" w:rsidR="00D6115E" w:rsidRPr="00582DDA" w:rsidRDefault="00D6115E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71FAE862" w14:textId="77777777" w:rsidR="00D6115E" w:rsidRPr="004F2079" w:rsidRDefault="00D6115E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41B1E9B8" w14:textId="77777777" w:rsidR="00D6115E" w:rsidRPr="00582DDA" w:rsidRDefault="00D6115E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</w:tcPr>
          <w:p w14:paraId="616003E5" w14:textId="1C7E00E0" w:rsidR="00D6115E" w:rsidRPr="00D6115E" w:rsidRDefault="00D6115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D6115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“Plasmonic Soft Hydrogel based on Metallic Nanoparticles for Optical Biosensing”</w:t>
            </w:r>
          </w:p>
        </w:tc>
        <w:tc>
          <w:tcPr>
            <w:tcW w:w="2693" w:type="dxa"/>
          </w:tcPr>
          <w:p w14:paraId="3B82500B" w14:textId="32F02750" w:rsidR="00D6115E" w:rsidRPr="00582DDA" w:rsidRDefault="00D6115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D6115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Conferința națională EmergeMAT, organizată în București, România, în perioada 06-07 Octombrie 2025</w:t>
            </w:r>
          </w:p>
        </w:tc>
      </w:tr>
      <w:tr w:rsidR="00D6115E" w:rsidRPr="00582DDA" w14:paraId="311464C5" w14:textId="77777777" w:rsidTr="006B2F51">
        <w:trPr>
          <w:trHeight w:val="202"/>
        </w:trPr>
        <w:tc>
          <w:tcPr>
            <w:tcW w:w="494" w:type="dxa"/>
            <w:vMerge/>
          </w:tcPr>
          <w:p w14:paraId="70EFC085" w14:textId="77777777" w:rsidR="00D6115E" w:rsidRPr="00582DDA" w:rsidRDefault="00D6115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38B99292" w14:textId="77777777" w:rsidR="00D6115E" w:rsidRPr="00582DDA" w:rsidRDefault="00D6115E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4238C660" w14:textId="77777777" w:rsidR="00D6115E" w:rsidRPr="004F2079" w:rsidRDefault="00D6115E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171F3AD4" w14:textId="77777777" w:rsidR="00D6115E" w:rsidRPr="00582DDA" w:rsidRDefault="00D6115E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</w:tcPr>
          <w:p w14:paraId="24208459" w14:textId="1271B326" w:rsidR="00D6115E" w:rsidRPr="00D6115E" w:rsidRDefault="00D6115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D6115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Plasmonic Biosensors for Facile Optical Biodetection”</w:t>
            </w:r>
          </w:p>
        </w:tc>
        <w:tc>
          <w:tcPr>
            <w:tcW w:w="2693" w:type="dxa"/>
          </w:tcPr>
          <w:p w14:paraId="0E82200E" w14:textId="36AF7375" w:rsidR="00D6115E" w:rsidRPr="00582DDA" w:rsidRDefault="00D6115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D6115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Conferinţa Ştiinţifică De Toamnă a Academiei Oamenilor de Știință din România, Stațiunea Durău, România, în perioada 17-19 Septembrie 2025</w:t>
            </w:r>
          </w:p>
        </w:tc>
      </w:tr>
      <w:tr w:rsidR="00FE486F" w:rsidRPr="00582DDA" w14:paraId="2DDDBABD" w14:textId="77777777" w:rsidTr="00FE486F">
        <w:trPr>
          <w:trHeight w:val="99"/>
        </w:trPr>
        <w:tc>
          <w:tcPr>
            <w:tcW w:w="494" w:type="dxa"/>
            <w:vMerge w:val="restart"/>
          </w:tcPr>
          <w:p w14:paraId="128C2BBD" w14:textId="41D0275A" w:rsidR="00FE486F" w:rsidRPr="00582DDA" w:rsidRDefault="00FE486F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</w:t>
            </w:r>
          </w:p>
        </w:tc>
        <w:tc>
          <w:tcPr>
            <w:tcW w:w="2908" w:type="dxa"/>
            <w:vMerge w:val="restart"/>
          </w:tcPr>
          <w:p w14:paraId="2676A9B5" w14:textId="0510983F" w:rsidR="00FE486F" w:rsidRPr="00582DDA" w:rsidRDefault="00FE486F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Monitorizarea</w:t>
            </w:r>
            <w:proofErr w:type="spellEnd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eutrofizării</w:t>
            </w:r>
            <w:proofErr w:type="spellEnd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din Delta </w:t>
            </w:r>
            <w:proofErr w:type="spellStart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Dunării</w:t>
            </w:r>
            <w:proofErr w:type="spellEnd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pe </w:t>
            </w:r>
            <w:proofErr w:type="spellStart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baza</w:t>
            </w:r>
            <w:proofErr w:type="spellEnd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algoritmilor</w:t>
            </w:r>
            <w:proofErr w:type="spellEnd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de tip deep learning</w:t>
            </w:r>
          </w:p>
        </w:tc>
        <w:tc>
          <w:tcPr>
            <w:tcW w:w="2410" w:type="dxa"/>
            <w:vMerge w:val="restart"/>
          </w:tcPr>
          <w:p w14:paraId="19130F47" w14:textId="77777777" w:rsidR="00FE486F" w:rsidRPr="004F2079" w:rsidRDefault="00FE486F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  <w:r w:rsidRPr="004F2079"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  <w:t>MĂRIUȚA DANIEL</w:t>
            </w:r>
          </w:p>
          <w:p w14:paraId="5089E9A7" w14:textId="598D340F" w:rsidR="00FE486F" w:rsidRPr="004F2079" w:rsidRDefault="00FE486F" w:rsidP="00166B13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 w:val="restart"/>
          </w:tcPr>
          <w:p w14:paraId="278BD911" w14:textId="77777777" w:rsidR="00FE486F" w:rsidRPr="00582DDA" w:rsidRDefault="00FE486F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Bioeconomie</w:t>
            </w:r>
          </w:p>
          <w:p w14:paraId="67BE28CF" w14:textId="77777777" w:rsidR="00FE486F" w:rsidRPr="00582DDA" w:rsidRDefault="00FE486F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55D586C8" w14:textId="4B5712CD" w:rsidR="00FE486F" w:rsidRPr="00582DDA" w:rsidRDefault="00FE486F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Tehnologii pentru economia albastră</w:t>
            </w:r>
          </w:p>
        </w:tc>
        <w:tc>
          <w:tcPr>
            <w:tcW w:w="3119" w:type="dxa"/>
          </w:tcPr>
          <w:p w14:paraId="7BA07BB2" w14:textId="095181A8" w:rsidR="00FE486F" w:rsidRPr="00582DDA" w:rsidRDefault="00FE486F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The good, the bad, and the ugly: skin-on-chip</w:t>
            </w:r>
          </w:p>
        </w:tc>
        <w:tc>
          <w:tcPr>
            <w:tcW w:w="2693" w:type="dxa"/>
          </w:tcPr>
          <w:p w14:paraId="56B66216" w14:textId="17DD3889" w:rsidR="00FE486F" w:rsidRPr="00582DDA" w:rsidRDefault="00FE486F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J</w:t>
            </w: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urnalul APL Bioengineering, IF 6.02</w:t>
            </w:r>
          </w:p>
        </w:tc>
      </w:tr>
      <w:tr w:rsidR="00FE486F" w:rsidRPr="00582DDA" w14:paraId="3042077F" w14:textId="77777777" w:rsidTr="006B2F51">
        <w:trPr>
          <w:trHeight w:val="94"/>
        </w:trPr>
        <w:tc>
          <w:tcPr>
            <w:tcW w:w="494" w:type="dxa"/>
            <w:vMerge/>
          </w:tcPr>
          <w:p w14:paraId="2D7260A4" w14:textId="77777777" w:rsidR="00FE486F" w:rsidRPr="00582DDA" w:rsidRDefault="00FE486F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17F231D9" w14:textId="77777777" w:rsidR="00FE486F" w:rsidRPr="00582DDA" w:rsidRDefault="00FE486F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416F0323" w14:textId="77777777" w:rsidR="00FE486F" w:rsidRPr="00582DDA" w:rsidRDefault="00FE486F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5AD81D1F" w14:textId="77777777" w:rsidR="00FE486F" w:rsidRPr="00582DDA" w:rsidRDefault="00FE486F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</w:tcPr>
          <w:p w14:paraId="2FE20C13" w14:textId="5660176B" w:rsidR="00FE486F" w:rsidRPr="00582DDA" w:rsidRDefault="00FE486F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Cannabidiol – friend or foe?</w:t>
            </w:r>
          </w:p>
        </w:tc>
        <w:tc>
          <w:tcPr>
            <w:tcW w:w="2693" w:type="dxa"/>
          </w:tcPr>
          <w:p w14:paraId="0DF5F844" w14:textId="4C3058BF" w:rsidR="00FE486F" w:rsidRPr="00582DDA" w:rsidRDefault="00FE486F" w:rsidP="00FE486F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J</w:t>
            </w: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urnalul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European Journal of Pharmaceutical Sciences, IF 4.3;</w:t>
            </w:r>
          </w:p>
        </w:tc>
      </w:tr>
      <w:tr w:rsidR="00FE486F" w:rsidRPr="00582DDA" w14:paraId="676B0E91" w14:textId="77777777" w:rsidTr="006B2F51">
        <w:trPr>
          <w:trHeight w:val="94"/>
        </w:trPr>
        <w:tc>
          <w:tcPr>
            <w:tcW w:w="494" w:type="dxa"/>
            <w:vMerge/>
          </w:tcPr>
          <w:p w14:paraId="70264EDA" w14:textId="77777777" w:rsidR="00FE486F" w:rsidRPr="00582DDA" w:rsidRDefault="00FE486F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08ABF87C" w14:textId="77777777" w:rsidR="00FE486F" w:rsidRPr="00582DDA" w:rsidRDefault="00FE486F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4868671E" w14:textId="77777777" w:rsidR="00FE486F" w:rsidRPr="00582DDA" w:rsidRDefault="00FE486F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6848BAF8" w14:textId="77777777" w:rsidR="00FE486F" w:rsidRPr="00582DDA" w:rsidRDefault="00FE486F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</w:tcPr>
          <w:p w14:paraId="6CCCDB00" w14:textId="77777777" w:rsidR="00FE486F" w:rsidRPr="00FE486F" w:rsidRDefault="00FE486F" w:rsidP="00FE486F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Beyond the Surface: How the Transdermal Delivery of Cannabidiol</w:t>
            </w:r>
          </w:p>
          <w:p w14:paraId="4939AA76" w14:textId="09FA8E75" w:rsidR="00FE486F" w:rsidRPr="00582DDA" w:rsidRDefault="00FE486F" w:rsidP="00FE486F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Can Unlock NewAntimicrobial Sustained Effects</w:t>
            </w:r>
          </w:p>
        </w:tc>
        <w:tc>
          <w:tcPr>
            <w:tcW w:w="2693" w:type="dxa"/>
          </w:tcPr>
          <w:p w14:paraId="444D6010" w14:textId="10B00044" w:rsidR="00FE486F" w:rsidRPr="00582DDA" w:rsidRDefault="00FE486F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</w:t>
            </w: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onferința internațională ESCMID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, </w:t>
            </w: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11-15.05.2025, Viena, Austria</w:t>
            </w:r>
          </w:p>
        </w:tc>
      </w:tr>
      <w:tr w:rsidR="00FE486F" w:rsidRPr="00582DDA" w14:paraId="1D084CA4" w14:textId="77777777" w:rsidTr="006B2F51">
        <w:trPr>
          <w:trHeight w:val="94"/>
        </w:trPr>
        <w:tc>
          <w:tcPr>
            <w:tcW w:w="494" w:type="dxa"/>
            <w:vMerge/>
          </w:tcPr>
          <w:p w14:paraId="111AB8D4" w14:textId="77777777" w:rsidR="00FE486F" w:rsidRPr="00582DDA" w:rsidRDefault="00FE486F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493162EC" w14:textId="77777777" w:rsidR="00FE486F" w:rsidRPr="00582DDA" w:rsidRDefault="00FE486F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06ACE3A3" w14:textId="77777777" w:rsidR="00FE486F" w:rsidRPr="00582DDA" w:rsidRDefault="00FE486F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31A586E8" w14:textId="77777777" w:rsidR="00FE486F" w:rsidRPr="00582DDA" w:rsidRDefault="00FE486F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</w:tcPr>
          <w:p w14:paraId="7653CAF4" w14:textId="77777777" w:rsidR="00FE486F" w:rsidRPr="00FE486F" w:rsidRDefault="00FE486F" w:rsidP="00FE486F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Efecte Antimicrobiene Susținute Ale Combinației Sinergice dintre</w:t>
            </w:r>
          </w:p>
          <w:p w14:paraId="36354FF1" w14:textId="079DE07D" w:rsidR="00FE486F" w:rsidRPr="00582DDA" w:rsidRDefault="00FE486F" w:rsidP="00FE486F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Canabidiol și Eritromicină</w:t>
            </w:r>
          </w:p>
        </w:tc>
        <w:tc>
          <w:tcPr>
            <w:tcW w:w="2693" w:type="dxa"/>
          </w:tcPr>
          <w:p w14:paraId="3648AC57" w14:textId="637A1DF5" w:rsidR="00FE486F" w:rsidRPr="00582DDA" w:rsidRDefault="00FE486F" w:rsidP="00FE486F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Conferința Științifică Națională de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Primăvară a Academiei Oamenilor de Știință din România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, </w:t>
            </w: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23-24 mai 2024, București, Romania</w:t>
            </w:r>
          </w:p>
        </w:tc>
      </w:tr>
      <w:tr w:rsidR="00FE486F" w:rsidRPr="00582DDA" w14:paraId="33B5A40F" w14:textId="77777777" w:rsidTr="006B2F51">
        <w:trPr>
          <w:trHeight w:val="94"/>
        </w:trPr>
        <w:tc>
          <w:tcPr>
            <w:tcW w:w="494" w:type="dxa"/>
            <w:vMerge/>
          </w:tcPr>
          <w:p w14:paraId="6270EA8B" w14:textId="77777777" w:rsidR="00FE486F" w:rsidRPr="00582DDA" w:rsidRDefault="00FE486F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20E2D4D4" w14:textId="77777777" w:rsidR="00FE486F" w:rsidRPr="00582DDA" w:rsidRDefault="00FE486F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390B85EF" w14:textId="77777777" w:rsidR="00FE486F" w:rsidRPr="00582DDA" w:rsidRDefault="00FE486F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0A1DEF27" w14:textId="77777777" w:rsidR="00FE486F" w:rsidRPr="00582DDA" w:rsidRDefault="00FE486F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</w:tcPr>
          <w:p w14:paraId="49AC73A3" w14:textId="77777777" w:rsidR="00FE486F" w:rsidRPr="00FE486F" w:rsidRDefault="00FE486F" w:rsidP="00FE486F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CBD-loaded deformable lipid vesicles for enhanced antimicrobial therapy</w:t>
            </w:r>
          </w:p>
          <w:p w14:paraId="396C7007" w14:textId="77DD09DB" w:rsidR="00FE486F" w:rsidRPr="00582DDA" w:rsidRDefault="00FE486F" w:rsidP="00FE486F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against S. epidermidis</w:t>
            </w:r>
          </w:p>
        </w:tc>
        <w:tc>
          <w:tcPr>
            <w:tcW w:w="2693" w:type="dxa"/>
          </w:tcPr>
          <w:p w14:paraId="3823B0E8" w14:textId="46CA6F56" w:rsidR="00FE486F" w:rsidRPr="00FE486F" w:rsidRDefault="00FE486F" w:rsidP="00FE486F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</w:t>
            </w: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onferinței Internaționale de Bioinginerie și Știința</w:t>
            </w:r>
          </w:p>
          <w:p w14:paraId="1012939D" w14:textId="4C467A30" w:rsidR="00FE486F" w:rsidRPr="00582DDA" w:rsidRDefault="00FE486F" w:rsidP="00FE486F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Polimerilor – BPC, 2-5 iunie 2025, Brașov, România.</w:t>
            </w:r>
          </w:p>
        </w:tc>
      </w:tr>
      <w:tr w:rsidR="00FE486F" w:rsidRPr="00582DDA" w14:paraId="47893B6E" w14:textId="77777777" w:rsidTr="006B2F51">
        <w:trPr>
          <w:trHeight w:val="94"/>
        </w:trPr>
        <w:tc>
          <w:tcPr>
            <w:tcW w:w="494" w:type="dxa"/>
            <w:vMerge/>
          </w:tcPr>
          <w:p w14:paraId="5A63ABDD" w14:textId="77777777" w:rsidR="00FE486F" w:rsidRPr="00582DDA" w:rsidRDefault="00FE486F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3CC52403" w14:textId="77777777" w:rsidR="00FE486F" w:rsidRPr="00582DDA" w:rsidRDefault="00FE486F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7203620D" w14:textId="77777777" w:rsidR="00FE486F" w:rsidRPr="00582DDA" w:rsidRDefault="00FE486F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06D57A32" w14:textId="77777777" w:rsidR="00FE486F" w:rsidRPr="00582DDA" w:rsidRDefault="00FE486F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</w:tcPr>
          <w:p w14:paraId="2AE2A533" w14:textId="77777777" w:rsidR="00FE486F" w:rsidRPr="00FE486F" w:rsidRDefault="00FE486F" w:rsidP="00FE486F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Novel Scar-Preventive Hydro-Emulsion with CBD Encapsulated</w:t>
            </w:r>
          </w:p>
          <w:p w14:paraId="46BD922D" w14:textId="53E8549E" w:rsidR="00FE486F" w:rsidRPr="00582DDA" w:rsidRDefault="00FE486F" w:rsidP="00FE486F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 Lipid Carriers</w:t>
            </w:r>
          </w:p>
        </w:tc>
        <w:tc>
          <w:tcPr>
            <w:tcW w:w="2693" w:type="dxa"/>
          </w:tcPr>
          <w:p w14:paraId="384FAD45" w14:textId="43108AA2" w:rsidR="00FE486F" w:rsidRPr="00FE486F" w:rsidRDefault="00FE486F" w:rsidP="00FE486F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J</w:t>
            </w: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urnalul Advances in</w:t>
            </w:r>
          </w:p>
          <w:p w14:paraId="719DA328" w14:textId="63B6F90B" w:rsidR="00FE486F" w:rsidRPr="00582DDA" w:rsidRDefault="00FE486F" w:rsidP="00FE486F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Wound Care, IF 5.6.</w:t>
            </w:r>
          </w:p>
        </w:tc>
      </w:tr>
      <w:tr w:rsidR="00FE486F" w:rsidRPr="00582DDA" w14:paraId="3754129B" w14:textId="77777777" w:rsidTr="006B2F51">
        <w:trPr>
          <w:trHeight w:val="94"/>
        </w:trPr>
        <w:tc>
          <w:tcPr>
            <w:tcW w:w="494" w:type="dxa"/>
            <w:vMerge/>
          </w:tcPr>
          <w:p w14:paraId="76B9B536" w14:textId="77777777" w:rsidR="00FE486F" w:rsidRPr="00582DDA" w:rsidRDefault="00FE486F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4D69D90B" w14:textId="77777777" w:rsidR="00FE486F" w:rsidRPr="00582DDA" w:rsidRDefault="00FE486F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70B861B8" w14:textId="77777777" w:rsidR="00FE486F" w:rsidRPr="00582DDA" w:rsidRDefault="00FE486F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6C89D12B" w14:textId="77777777" w:rsidR="00FE486F" w:rsidRPr="00582DDA" w:rsidRDefault="00FE486F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</w:tcPr>
          <w:p w14:paraId="04C30432" w14:textId="77777777" w:rsidR="00FE486F" w:rsidRPr="00FE486F" w:rsidRDefault="00FE486F" w:rsidP="00FE486F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Navigating Challenges In Drug Testing And Disease Modeling: 3d Skin</w:t>
            </w:r>
          </w:p>
          <w:p w14:paraId="7E2A4C3D" w14:textId="48849EBF" w:rsidR="00FE486F" w:rsidRPr="00582DDA" w:rsidRDefault="00FE486F" w:rsidP="00FE486F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lastRenderedPageBreak/>
              <w:t>Organoids Vs. 2d Cell Lines</w:t>
            </w:r>
          </w:p>
        </w:tc>
        <w:tc>
          <w:tcPr>
            <w:tcW w:w="2693" w:type="dxa"/>
          </w:tcPr>
          <w:p w14:paraId="37BBB679" w14:textId="1B434BF3" w:rsidR="00FE486F" w:rsidRPr="00582DDA" w:rsidRDefault="00FE486F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lastRenderedPageBreak/>
              <w:t>Annals – Series on Biology</w:t>
            </w:r>
          </w:p>
        </w:tc>
      </w:tr>
      <w:tr w:rsidR="00FE486F" w:rsidRPr="00582DDA" w14:paraId="43EB6686" w14:textId="77777777" w:rsidTr="006B2F51">
        <w:trPr>
          <w:trHeight w:val="94"/>
        </w:trPr>
        <w:tc>
          <w:tcPr>
            <w:tcW w:w="494" w:type="dxa"/>
            <w:vMerge/>
          </w:tcPr>
          <w:p w14:paraId="2F5A8533" w14:textId="77777777" w:rsidR="00FE486F" w:rsidRPr="00582DDA" w:rsidRDefault="00FE486F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3EB4B48B" w14:textId="77777777" w:rsidR="00FE486F" w:rsidRPr="00582DDA" w:rsidRDefault="00FE486F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357F091F" w14:textId="77777777" w:rsidR="00FE486F" w:rsidRPr="00582DDA" w:rsidRDefault="00FE486F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658DAED2" w14:textId="77777777" w:rsidR="00FE486F" w:rsidRPr="00582DDA" w:rsidRDefault="00FE486F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</w:tcPr>
          <w:p w14:paraId="1F61FC65" w14:textId="77777777" w:rsidR="00FE486F" w:rsidRPr="00FE486F" w:rsidRDefault="00FE486F" w:rsidP="00FE486F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Microfluidic Production and Characterization of Transethosomes</w:t>
            </w:r>
          </w:p>
          <w:p w14:paraId="07788FD9" w14:textId="0D1C658B" w:rsidR="00FE486F" w:rsidRPr="00582DDA" w:rsidRDefault="00FE486F" w:rsidP="00FE486F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via Hydrodynamic Flow-Focusing for Skin-on-a-Chip Applications</w:t>
            </w:r>
          </w:p>
        </w:tc>
        <w:tc>
          <w:tcPr>
            <w:tcW w:w="2693" w:type="dxa"/>
          </w:tcPr>
          <w:p w14:paraId="37333E57" w14:textId="4CECEB7C" w:rsidR="00FE486F" w:rsidRPr="00582DDA" w:rsidRDefault="00FE486F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Biofabrication, IF 8.2</w:t>
            </w:r>
          </w:p>
        </w:tc>
      </w:tr>
      <w:tr w:rsidR="00FE486F" w:rsidRPr="00582DDA" w14:paraId="1D66A9C2" w14:textId="77777777" w:rsidTr="006B2F51">
        <w:trPr>
          <w:trHeight w:val="94"/>
        </w:trPr>
        <w:tc>
          <w:tcPr>
            <w:tcW w:w="494" w:type="dxa"/>
            <w:vMerge/>
          </w:tcPr>
          <w:p w14:paraId="38C8F121" w14:textId="77777777" w:rsidR="00FE486F" w:rsidRPr="00582DDA" w:rsidRDefault="00FE486F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0FD75FA6" w14:textId="77777777" w:rsidR="00FE486F" w:rsidRPr="00582DDA" w:rsidRDefault="00FE486F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547D22EB" w14:textId="77777777" w:rsidR="00FE486F" w:rsidRPr="00582DDA" w:rsidRDefault="00FE486F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5FB17360" w14:textId="77777777" w:rsidR="00FE486F" w:rsidRPr="00582DDA" w:rsidRDefault="00FE486F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</w:tcPr>
          <w:p w14:paraId="35A41A32" w14:textId="3D252CD5" w:rsidR="00FE486F" w:rsidRPr="00582DDA" w:rsidRDefault="00FE486F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QC in pharma and MD industry</w:t>
            </w:r>
          </w:p>
        </w:tc>
        <w:tc>
          <w:tcPr>
            <w:tcW w:w="2693" w:type="dxa"/>
          </w:tcPr>
          <w:p w14:paraId="738DAE5A" w14:textId="55DDBE23" w:rsidR="00FE486F" w:rsidRPr="00582DDA" w:rsidRDefault="00FE486F" w:rsidP="00FE486F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Conferința Științifică Națională de Toamnă a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Academiei Oamenilor de Știință din România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, </w:t>
            </w: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17-19 Septembrie, 2025, Durău, Piatra Neamț</w:t>
            </w:r>
          </w:p>
        </w:tc>
      </w:tr>
      <w:tr w:rsidR="00FE486F" w:rsidRPr="00582DDA" w14:paraId="732E2BCE" w14:textId="77777777" w:rsidTr="006B2F51">
        <w:trPr>
          <w:trHeight w:val="94"/>
        </w:trPr>
        <w:tc>
          <w:tcPr>
            <w:tcW w:w="494" w:type="dxa"/>
            <w:vMerge/>
          </w:tcPr>
          <w:p w14:paraId="068B4315" w14:textId="77777777" w:rsidR="00FE486F" w:rsidRPr="00582DDA" w:rsidRDefault="00FE486F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27993AAC" w14:textId="77777777" w:rsidR="00FE486F" w:rsidRPr="00582DDA" w:rsidRDefault="00FE486F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3C6C9B3F" w14:textId="77777777" w:rsidR="00FE486F" w:rsidRPr="00582DDA" w:rsidRDefault="00FE486F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2D8C93A8" w14:textId="77777777" w:rsidR="00FE486F" w:rsidRPr="00582DDA" w:rsidRDefault="00FE486F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</w:tcPr>
          <w:p w14:paraId="47B18D3B" w14:textId="77777777" w:rsidR="00FE486F" w:rsidRPr="00FE486F" w:rsidRDefault="00FE486F" w:rsidP="00FE486F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Exploring Cannabidiol as a Resistance-Modifying Agent in</w:t>
            </w:r>
          </w:p>
          <w:p w14:paraId="050970B9" w14:textId="0183F9DD" w:rsidR="00FE486F" w:rsidRPr="00582DDA" w:rsidRDefault="00FE486F" w:rsidP="00FE486F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Daptomycin-Non-Susceptible MRSA</w:t>
            </w:r>
          </w:p>
        </w:tc>
        <w:tc>
          <w:tcPr>
            <w:tcW w:w="2693" w:type="dxa"/>
          </w:tcPr>
          <w:p w14:paraId="563610C5" w14:textId="602A35A7" w:rsidR="00FE486F" w:rsidRPr="00582DDA" w:rsidRDefault="00FE486F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</w:t>
            </w: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onferința internațională ESCMID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, va avea loc la </w:t>
            </w:r>
            <w:r w:rsidRPr="00FE486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Munich, Germania, 17-21 Aprilie 2026</w:t>
            </w:r>
          </w:p>
        </w:tc>
      </w:tr>
      <w:tr w:rsidR="005D059B" w:rsidRPr="00582DDA" w14:paraId="68BEDD23" w14:textId="77777777" w:rsidTr="006B2F51">
        <w:trPr>
          <w:trHeight w:val="105"/>
        </w:trPr>
        <w:tc>
          <w:tcPr>
            <w:tcW w:w="494" w:type="dxa"/>
            <w:vMerge w:val="restart"/>
          </w:tcPr>
          <w:p w14:paraId="3A407146" w14:textId="6652CA96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3</w:t>
            </w:r>
          </w:p>
        </w:tc>
        <w:tc>
          <w:tcPr>
            <w:tcW w:w="2908" w:type="dxa"/>
            <w:vMerge w:val="restart"/>
          </w:tcPr>
          <w:p w14:paraId="55465788" w14:textId="4C9508B7" w:rsidR="005D059B" w:rsidRPr="00582DDA" w:rsidRDefault="005D059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Proiectarea rațională de ambalaje biodegradabile, antimicrobiene, pe bază de celuloză</w:t>
            </w:r>
          </w:p>
        </w:tc>
        <w:tc>
          <w:tcPr>
            <w:tcW w:w="2410" w:type="dxa"/>
            <w:vMerge w:val="restart"/>
          </w:tcPr>
          <w:p w14:paraId="6D8655CB" w14:textId="77777777" w:rsidR="005D059B" w:rsidRPr="004F2079" w:rsidRDefault="005D059B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F20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MOTELICA LUDMILA</w:t>
            </w:r>
          </w:p>
          <w:p w14:paraId="2F14D67B" w14:textId="71B4729E" w:rsidR="005D059B" w:rsidRPr="00582DDA" w:rsidRDefault="005D059B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6F8CCDE5" w14:textId="77777777" w:rsidR="005D059B" w:rsidRPr="00582DDA" w:rsidRDefault="005D059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Materiale funcționale avansate</w:t>
            </w:r>
          </w:p>
          <w:p w14:paraId="7B470CE2" w14:textId="77777777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4D74E94D" w14:textId="26DFB208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Materiale reciclabile și tehnologii pentru reciclarea materialelor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706CB" w14:textId="1BDF7A05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Antimicrobial Potency of Mesoporous Silica Nanoparticles Loaded with Melissa officinalis Extract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C48BB" w14:textId="6F5EF81B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Pharmaceutics</w:t>
            </w:r>
          </w:p>
        </w:tc>
      </w:tr>
      <w:tr w:rsidR="005D059B" w:rsidRPr="00582DDA" w14:paraId="54F40DE6" w14:textId="77777777" w:rsidTr="006B2F51">
        <w:trPr>
          <w:trHeight w:val="105"/>
        </w:trPr>
        <w:tc>
          <w:tcPr>
            <w:tcW w:w="494" w:type="dxa"/>
            <w:vMerge/>
          </w:tcPr>
          <w:p w14:paraId="19A9341E" w14:textId="77777777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0B412BE2" w14:textId="77777777" w:rsidR="005D059B" w:rsidRPr="00582DDA" w:rsidRDefault="005D059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5E3D2D6E" w14:textId="77777777" w:rsidR="005D059B" w:rsidRPr="00582DDA" w:rsidRDefault="005D059B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268" w:type="dxa"/>
            <w:vMerge/>
          </w:tcPr>
          <w:p w14:paraId="6C04B4DE" w14:textId="77777777" w:rsidR="005D059B" w:rsidRPr="00582DDA" w:rsidRDefault="005D059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B95AC" w14:textId="6758CD15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Antimicrobial Packaging for Plum Tomatoes Based on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ZnO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Modified Low-Density Polyethylene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9A60C" w14:textId="29610F08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International Journal of Molecular Sciences</w:t>
            </w:r>
          </w:p>
        </w:tc>
      </w:tr>
      <w:tr w:rsidR="005D059B" w:rsidRPr="00582DDA" w14:paraId="66FC0364" w14:textId="77777777" w:rsidTr="006B2F51">
        <w:trPr>
          <w:trHeight w:val="105"/>
        </w:trPr>
        <w:tc>
          <w:tcPr>
            <w:tcW w:w="494" w:type="dxa"/>
            <w:vMerge/>
          </w:tcPr>
          <w:p w14:paraId="31C60DFE" w14:textId="77777777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16139029" w14:textId="77777777" w:rsidR="005D059B" w:rsidRPr="00582DDA" w:rsidRDefault="005D059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078E21EE" w14:textId="77777777" w:rsidR="005D059B" w:rsidRPr="00582DDA" w:rsidRDefault="005D059B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268" w:type="dxa"/>
            <w:vMerge/>
          </w:tcPr>
          <w:p w14:paraId="72B8614E" w14:textId="77777777" w:rsidR="005D059B" w:rsidRPr="00582DDA" w:rsidRDefault="005D059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9CFDE" w14:textId="54C09278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Antimicrobial Cellulose-Based Films with Zinc Oxide and Mesoporous Silica Loaded with Cinnamon Essential Oil</w:t>
            </w:r>
          </w:p>
        </w:tc>
        <w:tc>
          <w:tcPr>
            <w:tcW w:w="2693" w:type="dxa"/>
          </w:tcPr>
          <w:p w14:paraId="2A284C18" w14:textId="6FF91D37" w:rsidR="005D059B" w:rsidRPr="00582DDA" w:rsidRDefault="005D059B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23rd Romanian International Conference on Chemistry and Chemical Engineering Constanța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Mamaia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R</w:t>
            </w:r>
            <w:r w:rsid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="00582DDA">
              <w:rPr>
                <w:rFonts w:ascii="Times New Roman" w:hAnsi="Times New Roman" w:cs="Times New Roman"/>
                <w:color w:val="000000"/>
                <w:sz w:val="18"/>
                <w:szCs w:val="18"/>
                <w:lang w:val="ro-RO"/>
              </w:rPr>
              <w:t>mânia</w:t>
            </w:r>
          </w:p>
        </w:tc>
      </w:tr>
      <w:tr w:rsidR="005D059B" w:rsidRPr="00582DDA" w14:paraId="137BDA99" w14:textId="77777777" w:rsidTr="006B2F51">
        <w:trPr>
          <w:trHeight w:val="105"/>
        </w:trPr>
        <w:tc>
          <w:tcPr>
            <w:tcW w:w="494" w:type="dxa"/>
            <w:vMerge/>
          </w:tcPr>
          <w:p w14:paraId="6D1B08E3" w14:textId="77777777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4130EC71" w14:textId="77777777" w:rsidR="005D059B" w:rsidRPr="00582DDA" w:rsidRDefault="005D059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0CEB8E2F" w14:textId="77777777" w:rsidR="005D059B" w:rsidRPr="00582DDA" w:rsidRDefault="005D059B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268" w:type="dxa"/>
            <w:vMerge/>
          </w:tcPr>
          <w:p w14:paraId="43BA6077" w14:textId="77777777" w:rsidR="005D059B" w:rsidRPr="00582DDA" w:rsidRDefault="005D059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38254" w14:textId="7ABFD863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Antimicrobial Hydroxyethyl-Cellulose-Based Composite Films with Zinc Oxide and Mesoporous Silica Loaded with Cinnamon Essential Oil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6859B1C" w14:textId="77777777" w:rsidR="005D059B" w:rsidRDefault="005D059B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Pharmaceutics 2024</w:t>
            </w:r>
          </w:p>
          <w:p w14:paraId="7521D1F9" w14:textId="2D81314C" w:rsidR="00582DDA" w:rsidRPr="00582DDA" w:rsidRDefault="00582DDA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Applications of Chemistry in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Nanosciences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and Biomaterials Engineering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NanoBioMat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2024– Winter Edition</w:t>
            </w:r>
          </w:p>
          <w:p w14:paraId="677BCD32" w14:textId="77777777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582DDA" w:rsidRPr="00582DDA" w14:paraId="59EE17A5" w14:textId="77777777" w:rsidTr="006B2F51">
        <w:trPr>
          <w:trHeight w:val="1488"/>
        </w:trPr>
        <w:tc>
          <w:tcPr>
            <w:tcW w:w="494" w:type="dxa"/>
            <w:vMerge/>
          </w:tcPr>
          <w:p w14:paraId="117DD47C" w14:textId="77777777" w:rsidR="00582DDA" w:rsidRPr="00582DDA" w:rsidRDefault="00582DDA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234D55AA" w14:textId="77777777" w:rsidR="00582DDA" w:rsidRPr="00582DDA" w:rsidRDefault="00582DDA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68DC3292" w14:textId="77777777" w:rsidR="00582DDA" w:rsidRPr="00582DDA" w:rsidRDefault="00582DDA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268" w:type="dxa"/>
            <w:vMerge/>
          </w:tcPr>
          <w:p w14:paraId="628D06BE" w14:textId="77777777" w:rsidR="00582DDA" w:rsidRPr="00582DDA" w:rsidRDefault="00582DDA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748A2F4" w14:textId="1A00D40B" w:rsidR="00582DDA" w:rsidRPr="00582DDA" w:rsidRDefault="00582DDA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Innovative composition for biodegradable, antimicrobial packaging based on cellulose derivatives, zinc oxide nanoparticles and mesoporous silica loaded with essential oils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3CE5AA6" w14:textId="77777777" w:rsidR="00582DDA" w:rsidRDefault="00582DDA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Salon de </w:t>
            </w:r>
            <w:proofErr w:type="spellStart"/>
            <w:proofErr w:type="gram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inventică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EUROPolitehnicus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International Innovation and Invention Show-1st edition</w:t>
            </w:r>
          </w:p>
          <w:p w14:paraId="18A0551E" w14:textId="2E7866AD" w:rsidR="00582DDA" w:rsidRPr="00582DDA" w:rsidRDefault="00582DDA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Salon de </w:t>
            </w:r>
            <w:proofErr w:type="spellStart"/>
            <w:proofErr w:type="gram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inventică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EuroInvent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–European Exhibition of Creativity and Innovation</w:t>
            </w:r>
          </w:p>
        </w:tc>
      </w:tr>
      <w:tr w:rsidR="005D059B" w:rsidRPr="00582DDA" w14:paraId="33C84F1B" w14:textId="77777777" w:rsidTr="006B2F51">
        <w:trPr>
          <w:trHeight w:val="105"/>
        </w:trPr>
        <w:tc>
          <w:tcPr>
            <w:tcW w:w="494" w:type="dxa"/>
            <w:vMerge/>
          </w:tcPr>
          <w:p w14:paraId="2B699C0E" w14:textId="77777777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0D949E41" w14:textId="77777777" w:rsidR="005D059B" w:rsidRPr="00582DDA" w:rsidRDefault="005D059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1987EB53" w14:textId="77777777" w:rsidR="005D059B" w:rsidRPr="00582DDA" w:rsidRDefault="005D059B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268" w:type="dxa"/>
            <w:vMerge/>
          </w:tcPr>
          <w:p w14:paraId="0E5B7C1D" w14:textId="77777777" w:rsidR="005D059B" w:rsidRPr="00582DDA" w:rsidRDefault="005D059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51769" w14:textId="5FF8C18F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New drug delivery system with catechin loaded in mesoporous silica nanoparticles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FFDCC" w14:textId="3C058E90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U.P.B. Scientific Bulletin</w:t>
            </w:r>
          </w:p>
        </w:tc>
      </w:tr>
      <w:tr w:rsidR="005D059B" w:rsidRPr="00582DDA" w14:paraId="77E812BD" w14:textId="77777777" w:rsidTr="006B2F51">
        <w:trPr>
          <w:trHeight w:val="105"/>
        </w:trPr>
        <w:tc>
          <w:tcPr>
            <w:tcW w:w="494" w:type="dxa"/>
            <w:vMerge/>
          </w:tcPr>
          <w:p w14:paraId="268F8A0A" w14:textId="77777777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6BAF6331" w14:textId="77777777" w:rsidR="005D059B" w:rsidRPr="00582DDA" w:rsidRDefault="005D059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427D4C88" w14:textId="77777777" w:rsidR="005D059B" w:rsidRPr="00582DDA" w:rsidRDefault="005D059B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268" w:type="dxa"/>
            <w:vMerge/>
          </w:tcPr>
          <w:p w14:paraId="5BEDCF74" w14:textId="77777777" w:rsidR="005D059B" w:rsidRPr="00582DDA" w:rsidRDefault="005D059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C6B02" w14:textId="65267B91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Antimicrobial Cellulose-Based Composite Films with Zinc Oxide and Mesoporous Silica Loaded with Cinnamon Essential Oil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20BB6" w14:textId="3C3B06C6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Pharmaceutics</w:t>
            </w:r>
          </w:p>
        </w:tc>
      </w:tr>
      <w:tr w:rsidR="005D059B" w:rsidRPr="00582DDA" w14:paraId="74BCC4C7" w14:textId="77777777" w:rsidTr="006B2F51">
        <w:trPr>
          <w:trHeight w:val="105"/>
        </w:trPr>
        <w:tc>
          <w:tcPr>
            <w:tcW w:w="494" w:type="dxa"/>
            <w:vMerge/>
          </w:tcPr>
          <w:p w14:paraId="1D23E3C2" w14:textId="77777777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04E55023" w14:textId="77777777" w:rsidR="005D059B" w:rsidRPr="00582DDA" w:rsidRDefault="005D059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6C400D34" w14:textId="77777777" w:rsidR="005D059B" w:rsidRPr="00582DDA" w:rsidRDefault="005D059B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268" w:type="dxa"/>
            <w:vMerge/>
          </w:tcPr>
          <w:p w14:paraId="70477076" w14:textId="77777777" w:rsidR="005D059B" w:rsidRPr="00582DDA" w:rsidRDefault="005D059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24058" w14:textId="105F43BE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Antimicrobial composite packaging films</w:t>
            </w:r>
          </w:p>
        </w:tc>
        <w:tc>
          <w:tcPr>
            <w:tcW w:w="2693" w:type="dxa"/>
          </w:tcPr>
          <w:p w14:paraId="745B7C4E" w14:textId="4951EEB4" w:rsidR="005D059B" w:rsidRPr="00582DDA" w:rsidRDefault="005D059B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Applications of Chemistry in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Nanosciences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and Biomaterials Engineering–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NanoBioMat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2024</w:t>
            </w:r>
          </w:p>
        </w:tc>
      </w:tr>
      <w:tr w:rsidR="005D059B" w:rsidRPr="00582DDA" w14:paraId="0ED74B13" w14:textId="77777777" w:rsidTr="006B2F51">
        <w:trPr>
          <w:trHeight w:val="105"/>
        </w:trPr>
        <w:tc>
          <w:tcPr>
            <w:tcW w:w="494" w:type="dxa"/>
            <w:vMerge/>
          </w:tcPr>
          <w:p w14:paraId="08D5FDA8" w14:textId="77777777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1470D726" w14:textId="77777777" w:rsidR="005D059B" w:rsidRPr="00582DDA" w:rsidRDefault="005D059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47FA7A5C" w14:textId="77777777" w:rsidR="005D059B" w:rsidRPr="00582DDA" w:rsidRDefault="005D059B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268" w:type="dxa"/>
            <w:vMerge/>
          </w:tcPr>
          <w:p w14:paraId="6F35060B" w14:textId="77777777" w:rsidR="005D059B" w:rsidRPr="00582DDA" w:rsidRDefault="005D059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5C00B" w14:textId="31B6903D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Aspartic acid functionalized magnetic nanoparticles for enhanced internalization in tumoral cell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53D24" w14:textId="7ADF39F0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Journal of the Australian Ceramic Society, Volume 61, pages 265–283</w:t>
            </w:r>
          </w:p>
        </w:tc>
      </w:tr>
      <w:tr w:rsidR="005D059B" w:rsidRPr="00582DDA" w14:paraId="409D0929" w14:textId="77777777" w:rsidTr="006B2F51">
        <w:trPr>
          <w:trHeight w:val="105"/>
        </w:trPr>
        <w:tc>
          <w:tcPr>
            <w:tcW w:w="494" w:type="dxa"/>
            <w:vMerge/>
          </w:tcPr>
          <w:p w14:paraId="7467C5D5" w14:textId="77777777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4C1D637B" w14:textId="77777777" w:rsidR="005D059B" w:rsidRPr="00582DDA" w:rsidRDefault="005D059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1E7E3D21" w14:textId="77777777" w:rsidR="005D059B" w:rsidRPr="00582DDA" w:rsidRDefault="005D059B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268" w:type="dxa"/>
            <w:vMerge/>
          </w:tcPr>
          <w:p w14:paraId="6BFBCD7D" w14:textId="77777777" w:rsidR="005D059B" w:rsidRPr="00582DDA" w:rsidRDefault="005D059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71E96" w14:textId="43C84130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 Role of Crosslinking Agents in the Development of Collagen–Hydroxyapatite Composite Materials for Bone Tissue Engineering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D22CE" w14:textId="60BEA4E5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Materials 2025</w:t>
            </w:r>
          </w:p>
        </w:tc>
      </w:tr>
      <w:tr w:rsidR="005D059B" w:rsidRPr="00582DDA" w14:paraId="6E4F4F5C" w14:textId="77777777" w:rsidTr="006B2F51">
        <w:trPr>
          <w:trHeight w:val="540"/>
        </w:trPr>
        <w:tc>
          <w:tcPr>
            <w:tcW w:w="494" w:type="dxa"/>
            <w:vMerge/>
          </w:tcPr>
          <w:p w14:paraId="637538F1" w14:textId="77777777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23166798" w14:textId="77777777" w:rsidR="005D059B" w:rsidRPr="00582DDA" w:rsidRDefault="005D059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2D90F73B" w14:textId="77777777" w:rsidR="005D059B" w:rsidRPr="00582DDA" w:rsidRDefault="005D059B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268" w:type="dxa"/>
            <w:vMerge/>
          </w:tcPr>
          <w:p w14:paraId="2D695113" w14:textId="77777777" w:rsidR="005D059B" w:rsidRPr="00582DDA" w:rsidRDefault="005D059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81A0C" w14:textId="74799DC9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Biomaterials Based on Bee Products and Their Effectiveness in Soft Tissue Regeneration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C1787" w14:textId="0CC8D703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Materials 2025</w:t>
            </w:r>
          </w:p>
        </w:tc>
      </w:tr>
      <w:tr w:rsidR="005D059B" w:rsidRPr="00582DDA" w14:paraId="18BA92EA" w14:textId="77777777" w:rsidTr="006B2F51">
        <w:trPr>
          <w:trHeight w:val="1245"/>
        </w:trPr>
        <w:tc>
          <w:tcPr>
            <w:tcW w:w="494" w:type="dxa"/>
            <w:vMerge/>
          </w:tcPr>
          <w:p w14:paraId="373B9DFE" w14:textId="77777777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0528F178" w14:textId="77777777" w:rsidR="005D059B" w:rsidRPr="00582DDA" w:rsidRDefault="005D059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0EC4340E" w14:textId="77777777" w:rsidR="005D059B" w:rsidRPr="00582DDA" w:rsidRDefault="005D059B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268" w:type="dxa"/>
            <w:vMerge/>
          </w:tcPr>
          <w:p w14:paraId="180DBE0D" w14:textId="77777777" w:rsidR="005D059B" w:rsidRPr="00582DDA" w:rsidRDefault="005D059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0BEB4" w14:textId="00B64EE7" w:rsidR="005D059B" w:rsidRPr="00582DDA" w:rsidRDefault="005D059B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https://doi.org/10.3390/app15105780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Investigations on an Ancient Mortar from Ulpia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Traiana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Sarmizegetusa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Archaeological Site, Romania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0F241" w14:textId="0FED3E32" w:rsidR="005D059B" w:rsidRPr="00582DDA" w:rsidRDefault="005D059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Applied Sciences 2025</w:t>
            </w:r>
          </w:p>
        </w:tc>
      </w:tr>
      <w:tr w:rsidR="00BB18D7" w:rsidRPr="00582DDA" w14:paraId="5AD558E7" w14:textId="77777777" w:rsidTr="006B2F51">
        <w:trPr>
          <w:trHeight w:val="171"/>
        </w:trPr>
        <w:tc>
          <w:tcPr>
            <w:tcW w:w="494" w:type="dxa"/>
            <w:vMerge w:val="restart"/>
          </w:tcPr>
          <w:p w14:paraId="59BCE495" w14:textId="64CB470B" w:rsidR="00BB18D7" w:rsidRPr="00582DDA" w:rsidRDefault="00BB18D7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</w:t>
            </w:r>
          </w:p>
        </w:tc>
        <w:tc>
          <w:tcPr>
            <w:tcW w:w="2908" w:type="dxa"/>
            <w:vMerge w:val="restart"/>
          </w:tcPr>
          <w:p w14:paraId="3E9A1E5E" w14:textId="743463A5" w:rsidR="00BB18D7" w:rsidRPr="00582DDA" w:rsidRDefault="00BB18D7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Materiale</w:t>
            </w:r>
            <w:proofErr w:type="spellEnd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sustenabile</w:t>
            </w:r>
            <w:proofErr w:type="spellEnd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pe </w:t>
            </w:r>
            <w:proofErr w:type="spellStart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bază</w:t>
            </w:r>
            <w:proofErr w:type="spellEnd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polibenzoxazine</w:t>
            </w:r>
            <w:proofErr w:type="spellEnd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cu </w:t>
            </w:r>
            <w:proofErr w:type="spellStart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proprietăți</w:t>
            </w:r>
            <w:proofErr w:type="spellEnd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autoreparare</w:t>
            </w:r>
            <w:proofErr w:type="spellEnd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pentru</w:t>
            </w:r>
            <w:proofErr w:type="spellEnd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aplicații</w:t>
            </w:r>
            <w:proofErr w:type="spellEnd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electronice</w:t>
            </w:r>
            <w:proofErr w:type="spellEnd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(Eco-HEAL)</w:t>
            </w:r>
          </w:p>
        </w:tc>
        <w:tc>
          <w:tcPr>
            <w:tcW w:w="2410" w:type="dxa"/>
            <w:vMerge w:val="restart"/>
          </w:tcPr>
          <w:p w14:paraId="63A70C8D" w14:textId="77777777" w:rsidR="00BB18D7" w:rsidRPr="004F2079" w:rsidRDefault="00BB18D7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F20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BÎRU ELENA IULIANA</w:t>
            </w:r>
          </w:p>
          <w:p w14:paraId="021BC24C" w14:textId="329E113C" w:rsidR="00BB18D7" w:rsidRPr="00582DDA" w:rsidRDefault="00BB18D7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4E9210D0" w14:textId="77777777" w:rsidR="00BB18D7" w:rsidRPr="00582DDA" w:rsidRDefault="00BB18D7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Materiale funcționale avansate</w:t>
            </w:r>
          </w:p>
          <w:p w14:paraId="7751395E" w14:textId="77777777" w:rsidR="00BB18D7" w:rsidRPr="00582DDA" w:rsidRDefault="00BB18D7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  <w:p w14:paraId="7DF98B03" w14:textId="517E6698" w:rsidR="00BB18D7" w:rsidRPr="00582DDA" w:rsidRDefault="00BB18D7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Materiale pentru aplicații electronice, electrice, fotonice, magnetice și în senzoristică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6F524" w14:textId="1FEA75A1" w:rsidR="00BB18D7" w:rsidRPr="00582DDA" w:rsidRDefault="00BB18D7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Exploiting Thiol-Ene Click for Biocompatible Benzoxazine-Thiol Copolymers: Unveiling Synergistic Effects on Mechanical Properties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74B02" w14:textId="5D51D0CC" w:rsidR="00BB18D7" w:rsidRPr="00582DDA" w:rsidRDefault="00BB18D7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23rd Romanian International Conference on Chemistry and Chemical Engineering (RICCCE23)</w:t>
            </w:r>
          </w:p>
        </w:tc>
      </w:tr>
      <w:tr w:rsidR="00BB18D7" w:rsidRPr="00582DDA" w14:paraId="593146E6" w14:textId="77777777" w:rsidTr="006B2F51">
        <w:trPr>
          <w:trHeight w:val="171"/>
        </w:trPr>
        <w:tc>
          <w:tcPr>
            <w:tcW w:w="494" w:type="dxa"/>
            <w:vMerge/>
          </w:tcPr>
          <w:p w14:paraId="61A50A32" w14:textId="77777777" w:rsidR="00BB18D7" w:rsidRPr="00582DDA" w:rsidRDefault="00BB18D7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1385192D" w14:textId="77777777" w:rsidR="00BB18D7" w:rsidRPr="00582DDA" w:rsidRDefault="00BB18D7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7423943C" w14:textId="77777777" w:rsidR="00BB18D7" w:rsidRPr="00582DDA" w:rsidRDefault="00BB18D7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268" w:type="dxa"/>
            <w:vMerge/>
          </w:tcPr>
          <w:p w14:paraId="13FAA72E" w14:textId="77777777" w:rsidR="00BB18D7" w:rsidRPr="00582DDA" w:rsidRDefault="00BB18D7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C3A0C" w14:textId="00AF68E6" w:rsidR="00BB18D7" w:rsidRPr="00582DDA" w:rsidRDefault="00BB18D7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Bio-based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polybenzoxazine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resins with potential medical applications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BA9E3" w14:textId="51820E3D" w:rsidR="00BB18D7" w:rsidRPr="00582DDA" w:rsidRDefault="00BB18D7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Simpozionul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Internațional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Prioritățile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Chimiei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Pentru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 Dezvoltare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Durabilă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” </w:t>
            </w:r>
          </w:p>
        </w:tc>
      </w:tr>
      <w:tr w:rsidR="00BB18D7" w:rsidRPr="00582DDA" w14:paraId="16B0311E" w14:textId="77777777" w:rsidTr="006B2F51">
        <w:trPr>
          <w:trHeight w:val="171"/>
        </w:trPr>
        <w:tc>
          <w:tcPr>
            <w:tcW w:w="494" w:type="dxa"/>
            <w:vMerge/>
          </w:tcPr>
          <w:p w14:paraId="5279D2CD" w14:textId="77777777" w:rsidR="00BB18D7" w:rsidRPr="00582DDA" w:rsidRDefault="00BB18D7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2698D5DF" w14:textId="77777777" w:rsidR="00BB18D7" w:rsidRPr="00582DDA" w:rsidRDefault="00BB18D7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505185DB" w14:textId="77777777" w:rsidR="00BB18D7" w:rsidRPr="00582DDA" w:rsidRDefault="00BB18D7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268" w:type="dxa"/>
            <w:vMerge/>
          </w:tcPr>
          <w:p w14:paraId="62890516" w14:textId="77777777" w:rsidR="00BB18D7" w:rsidRPr="00582DDA" w:rsidRDefault="00BB18D7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517BA" w14:textId="6457F700" w:rsidR="00BB18D7" w:rsidRPr="00582DDA" w:rsidRDefault="00BB18D7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Bio-derived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polybenzoxazines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for advanced applications. Insightful thermal and mechanical characterization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C0247" w14:textId="05692862" w:rsidR="00BB18D7" w:rsidRPr="00582DDA" w:rsidRDefault="00BB18D7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Conferința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8th International Conference on Multifunctional, Hybrid and Nanomaterials, 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prezentare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tip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orală</w:t>
            </w:r>
            <w:proofErr w:type="spellEnd"/>
          </w:p>
        </w:tc>
      </w:tr>
      <w:tr w:rsidR="00BB18D7" w:rsidRPr="00582DDA" w14:paraId="54C46E85" w14:textId="77777777" w:rsidTr="006B2F51">
        <w:trPr>
          <w:trHeight w:val="171"/>
        </w:trPr>
        <w:tc>
          <w:tcPr>
            <w:tcW w:w="494" w:type="dxa"/>
            <w:vMerge/>
          </w:tcPr>
          <w:p w14:paraId="0058FEC7" w14:textId="77777777" w:rsidR="00BB18D7" w:rsidRPr="00582DDA" w:rsidRDefault="00BB18D7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7132D894" w14:textId="77777777" w:rsidR="00BB18D7" w:rsidRPr="00582DDA" w:rsidRDefault="00BB18D7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46ABA020" w14:textId="77777777" w:rsidR="00BB18D7" w:rsidRPr="00582DDA" w:rsidRDefault="00BB18D7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268" w:type="dxa"/>
            <w:vMerge/>
          </w:tcPr>
          <w:p w14:paraId="412AC550" w14:textId="77777777" w:rsidR="00BB18D7" w:rsidRPr="00582DDA" w:rsidRDefault="00BB18D7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0782A" w14:textId="1DABA4BA" w:rsidR="00BB18D7" w:rsidRPr="00582DDA" w:rsidRDefault="00BB18D7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Ternary multiscale nanocomposite systems based on functionalized graphene oxide, carbon fibers and bio-based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polybenzoxazine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E9E86" w14:textId="2E3EF27F" w:rsidR="00BB18D7" w:rsidRPr="00582DDA" w:rsidRDefault="00BB18D7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Conferința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8th International Conference on Multifunctional, Hybrid and Nanomaterials, 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prezentare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tip poster</w:t>
            </w:r>
          </w:p>
        </w:tc>
      </w:tr>
      <w:tr w:rsidR="00BB18D7" w:rsidRPr="00582DDA" w14:paraId="352BDBD6" w14:textId="77777777" w:rsidTr="006B2F51">
        <w:trPr>
          <w:trHeight w:val="171"/>
        </w:trPr>
        <w:tc>
          <w:tcPr>
            <w:tcW w:w="494" w:type="dxa"/>
            <w:vMerge/>
          </w:tcPr>
          <w:p w14:paraId="0ED0B71E" w14:textId="77777777" w:rsidR="00BB18D7" w:rsidRPr="00582DDA" w:rsidRDefault="00BB18D7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780DA25B" w14:textId="77777777" w:rsidR="00BB18D7" w:rsidRPr="00582DDA" w:rsidRDefault="00BB18D7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3E1A808F" w14:textId="77777777" w:rsidR="00BB18D7" w:rsidRPr="00582DDA" w:rsidRDefault="00BB18D7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268" w:type="dxa"/>
            <w:vMerge/>
          </w:tcPr>
          <w:p w14:paraId="19C2BF66" w14:textId="77777777" w:rsidR="00BB18D7" w:rsidRPr="00582DDA" w:rsidRDefault="00BB18D7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5708A" w14:textId="5CDB3DD3" w:rsidR="00BB18D7" w:rsidRPr="00582DDA" w:rsidRDefault="00BB18D7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Multi-Functional Hybrid Terpolymer Thermosets with Tunable Properties Based on Thiols and Bio-Based Epoxy and Benzoxazine Monomers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B38B9" w14:textId="3FE9C322" w:rsidR="00BB18D7" w:rsidRPr="00582DDA" w:rsidRDefault="00BB18D7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Conferința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4th International Conference on bioengineering and Polymer Science cu o 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prezentare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tip poster</w:t>
            </w:r>
          </w:p>
        </w:tc>
      </w:tr>
      <w:tr w:rsidR="00BB18D7" w:rsidRPr="00582DDA" w14:paraId="3DE9989C" w14:textId="77777777" w:rsidTr="006B2F51">
        <w:trPr>
          <w:trHeight w:val="171"/>
        </w:trPr>
        <w:tc>
          <w:tcPr>
            <w:tcW w:w="494" w:type="dxa"/>
            <w:vMerge/>
          </w:tcPr>
          <w:p w14:paraId="6E9D7748" w14:textId="77777777" w:rsidR="00BB18D7" w:rsidRPr="00582DDA" w:rsidRDefault="00BB18D7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29F5FD7E" w14:textId="77777777" w:rsidR="00BB18D7" w:rsidRPr="00582DDA" w:rsidRDefault="00BB18D7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5D0A99D2" w14:textId="77777777" w:rsidR="00BB18D7" w:rsidRPr="00582DDA" w:rsidRDefault="00BB18D7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268" w:type="dxa"/>
            <w:vMerge/>
          </w:tcPr>
          <w:p w14:paraId="7ABBFF54" w14:textId="77777777" w:rsidR="00BB18D7" w:rsidRPr="00582DDA" w:rsidRDefault="00BB18D7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F24E4" w14:textId="61DFA1B7" w:rsidR="00BB18D7" w:rsidRPr="00582DDA" w:rsidRDefault="00BB18D7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Reactive Nanofiller Reinforced Hybrid Polyurea: The Role of CNC in Material Preparation and Characterization</w:t>
            </w:r>
          </w:p>
        </w:tc>
        <w:tc>
          <w:tcPr>
            <w:tcW w:w="2693" w:type="dxa"/>
          </w:tcPr>
          <w:p w14:paraId="52BC1B73" w14:textId="77777777" w:rsidR="00BB18D7" w:rsidRPr="00582DDA" w:rsidRDefault="00BB18D7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Polymers 2025</w:t>
            </w:r>
          </w:p>
          <w:p w14:paraId="2676FD8C" w14:textId="77777777" w:rsidR="00BB18D7" w:rsidRPr="00582DDA" w:rsidRDefault="00BB18D7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BB18D7" w:rsidRPr="00582DDA" w14:paraId="70D79D27" w14:textId="77777777" w:rsidTr="006B2F51">
        <w:trPr>
          <w:trHeight w:val="171"/>
        </w:trPr>
        <w:tc>
          <w:tcPr>
            <w:tcW w:w="494" w:type="dxa"/>
            <w:vMerge/>
          </w:tcPr>
          <w:p w14:paraId="45906DB7" w14:textId="77777777" w:rsidR="00BB18D7" w:rsidRPr="00582DDA" w:rsidRDefault="00BB18D7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50CDE58A" w14:textId="77777777" w:rsidR="00BB18D7" w:rsidRPr="00582DDA" w:rsidRDefault="00BB18D7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05EBB3BB" w14:textId="77777777" w:rsidR="00BB18D7" w:rsidRPr="00582DDA" w:rsidRDefault="00BB18D7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268" w:type="dxa"/>
            <w:vMerge/>
          </w:tcPr>
          <w:p w14:paraId="3E5AC32F" w14:textId="77777777" w:rsidR="00BB18D7" w:rsidRPr="00582DDA" w:rsidRDefault="00BB18D7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EA908" w14:textId="5B4BD00E" w:rsidR="00BB18D7" w:rsidRPr="00582DDA" w:rsidRDefault="00BB18D7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Cellulose Nanomaterial-Reinforced Polylactic Acid Composites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82D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pe MDPI (site </w:t>
            </w:r>
            <w:proofErr w:type="spellStart"/>
            <w:r w:rsidRPr="00582D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preluat</w:t>
            </w:r>
            <w:proofErr w:type="spellEnd"/>
            <w:r w:rsidRPr="00582D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din </w:t>
            </w:r>
            <w:proofErr w:type="spellStart"/>
            <w:r w:rsidRPr="00582D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raport</w:t>
            </w:r>
            <w:proofErr w:type="spellEnd"/>
            <w:r w:rsidRPr="00582D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https://doi.org/10.3390/polym16233406) </w:t>
            </w:r>
            <w:proofErr w:type="spellStart"/>
            <w:r w:rsidRPr="00582D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titlul</w:t>
            </w:r>
            <w:proofErr w:type="spellEnd"/>
            <w:r w:rsidRPr="00582D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care </w:t>
            </w:r>
            <w:proofErr w:type="spellStart"/>
            <w:r w:rsidRPr="00582D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apare</w:t>
            </w:r>
            <w:proofErr w:type="spellEnd"/>
            <w:r w:rsidRPr="00582D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este</w:t>
            </w:r>
            <w:proofErr w:type="spellEnd"/>
            <w:r w:rsidRPr="00582D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următorul</w:t>
            </w:r>
            <w:proofErr w:type="spellEnd"/>
            <w:r w:rsidRPr="00582D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Comparative Analysis of Solvent Casting and Pickering Emulsion Techniques for Improving the Mechanical Properties of Surface-Modified Cellulose Nanomaterial-Reinforced Polylactic Acid Composites</w:t>
            </w:r>
          </w:p>
        </w:tc>
        <w:tc>
          <w:tcPr>
            <w:tcW w:w="2693" w:type="dxa"/>
          </w:tcPr>
          <w:p w14:paraId="29B88DA7" w14:textId="77777777" w:rsidR="00BB18D7" w:rsidRPr="00582DDA" w:rsidRDefault="00BB18D7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Polymers 2024</w:t>
            </w:r>
          </w:p>
          <w:p w14:paraId="56A77245" w14:textId="77777777" w:rsidR="00BB18D7" w:rsidRPr="00582DDA" w:rsidRDefault="00BB18D7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BB18D7" w:rsidRPr="00582DDA" w14:paraId="7A8A2805" w14:textId="77777777" w:rsidTr="006B2F51">
        <w:trPr>
          <w:trHeight w:val="171"/>
        </w:trPr>
        <w:tc>
          <w:tcPr>
            <w:tcW w:w="494" w:type="dxa"/>
            <w:vMerge/>
          </w:tcPr>
          <w:p w14:paraId="1AB4C413" w14:textId="77777777" w:rsidR="00BB18D7" w:rsidRPr="00582DDA" w:rsidRDefault="00BB18D7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23D2DDC1" w14:textId="77777777" w:rsidR="00BB18D7" w:rsidRPr="00582DDA" w:rsidRDefault="00BB18D7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6B91E836" w14:textId="77777777" w:rsidR="00BB18D7" w:rsidRPr="00582DDA" w:rsidRDefault="00BB18D7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268" w:type="dxa"/>
            <w:vMerge/>
          </w:tcPr>
          <w:p w14:paraId="57865B2C" w14:textId="77777777" w:rsidR="00BB18D7" w:rsidRPr="00582DDA" w:rsidRDefault="00BB18D7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4950E" w14:textId="06799C7B" w:rsidR="00BB18D7" w:rsidRPr="00582DDA" w:rsidRDefault="00BB18D7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Enhancing mechanical properties of polyurea through cellulose nano crystals (CNF) reinforcement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70D68" w14:textId="4AA4E86B" w:rsidR="00BB18D7" w:rsidRPr="00582DDA" w:rsidRDefault="00BB18D7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U.P.B. Sci. Bull. </w:t>
            </w:r>
          </w:p>
        </w:tc>
      </w:tr>
      <w:tr w:rsidR="00BB18D7" w:rsidRPr="00582DDA" w14:paraId="76E41BC4" w14:textId="77777777" w:rsidTr="006B2F51">
        <w:trPr>
          <w:trHeight w:val="171"/>
        </w:trPr>
        <w:tc>
          <w:tcPr>
            <w:tcW w:w="494" w:type="dxa"/>
            <w:vMerge/>
          </w:tcPr>
          <w:p w14:paraId="212E2E78" w14:textId="77777777" w:rsidR="00BB18D7" w:rsidRPr="00582DDA" w:rsidRDefault="00BB18D7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03B985BE" w14:textId="77777777" w:rsidR="00BB18D7" w:rsidRPr="00582DDA" w:rsidRDefault="00BB18D7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7F4C7CD2" w14:textId="77777777" w:rsidR="00BB18D7" w:rsidRPr="00582DDA" w:rsidRDefault="00BB18D7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268" w:type="dxa"/>
            <w:vMerge/>
          </w:tcPr>
          <w:p w14:paraId="345D8A56" w14:textId="77777777" w:rsidR="00BB18D7" w:rsidRPr="00582DDA" w:rsidRDefault="00BB18D7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0DD70" w14:textId="0274C3AC" w:rsidR="00BB18D7" w:rsidRPr="00582DDA" w:rsidRDefault="00BB18D7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Ternary multiscale nanocomposite system based </w:t>
            </w:r>
            <w:proofErr w:type="gram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on  functionalized</w:t>
            </w:r>
            <w:proofErr w:type="gram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graphene oxide, carbon fibers and bio-based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polybenzoxazine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for electromagnetic shielding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BBD25" w14:textId="32B7A57C" w:rsidR="00BB18D7" w:rsidRPr="00582DDA" w:rsidRDefault="00E5172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Î</w:t>
            </w:r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  <w:proofErr w:type="spellEnd"/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recenzie</w:t>
            </w:r>
            <w:proofErr w:type="spellEnd"/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jurnalul</w:t>
            </w:r>
            <w:proofErr w:type="spellEnd"/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Materials Advances, Royal Society of Chemistry - nu am </w:t>
            </w:r>
            <w:proofErr w:type="spellStart"/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regăsit</w:t>
            </w:r>
            <w:proofErr w:type="spellEnd"/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lucrarea</w:t>
            </w:r>
            <w:proofErr w:type="spellEnd"/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pe net</w:t>
            </w:r>
          </w:p>
        </w:tc>
      </w:tr>
      <w:tr w:rsidR="00BB18D7" w:rsidRPr="00582DDA" w14:paraId="7EDFAD48" w14:textId="77777777" w:rsidTr="006B2F51">
        <w:trPr>
          <w:trHeight w:val="171"/>
        </w:trPr>
        <w:tc>
          <w:tcPr>
            <w:tcW w:w="494" w:type="dxa"/>
            <w:vMerge/>
          </w:tcPr>
          <w:p w14:paraId="280A1A8D" w14:textId="77777777" w:rsidR="00BB18D7" w:rsidRPr="00582DDA" w:rsidRDefault="00BB18D7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26A95FE0" w14:textId="77777777" w:rsidR="00BB18D7" w:rsidRPr="00582DDA" w:rsidRDefault="00BB18D7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4ACFE73F" w14:textId="77777777" w:rsidR="00BB18D7" w:rsidRPr="00582DDA" w:rsidRDefault="00BB18D7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268" w:type="dxa"/>
            <w:vMerge/>
          </w:tcPr>
          <w:p w14:paraId="24E731AE" w14:textId="77777777" w:rsidR="00BB18D7" w:rsidRPr="00582DDA" w:rsidRDefault="00BB18D7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9B93A" w14:textId="54835EAC" w:rsidR="00BB18D7" w:rsidRPr="00582DDA" w:rsidRDefault="00BB18D7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Multi-functional hybrid terpolymer thermosets with tunable properties based on thiols and bio-based epoxy and benzoxazine monomers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3B7D0" w14:textId="22A470FE" w:rsidR="00BB18D7" w:rsidRPr="00582DDA" w:rsidRDefault="00E5172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Î</w:t>
            </w:r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  <w:proofErr w:type="spellEnd"/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recenzie</w:t>
            </w:r>
            <w:proofErr w:type="spellEnd"/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jurnalul</w:t>
            </w:r>
            <w:proofErr w:type="spellEnd"/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Progress in Organic Coatings, Elsevier - am </w:t>
            </w:r>
            <w:proofErr w:type="spellStart"/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verificat</w:t>
            </w:r>
            <w:proofErr w:type="spellEnd"/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pe net: </w:t>
            </w:r>
            <w:proofErr w:type="spellStart"/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lucrarea</w:t>
            </w:r>
            <w:proofErr w:type="spellEnd"/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fost</w:t>
            </w:r>
            <w:proofErr w:type="spellEnd"/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publicată</w:t>
            </w:r>
            <w:proofErr w:type="spellEnd"/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dată</w:t>
            </w:r>
            <w:proofErr w:type="spellEnd"/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01.09.2025, </w:t>
            </w:r>
            <w:proofErr w:type="spellStart"/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jurnalul</w:t>
            </w:r>
            <w:proofErr w:type="spellEnd"/>
            <w:r w:rsidR="00BB18D7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Polymers</w:t>
            </w:r>
          </w:p>
        </w:tc>
      </w:tr>
      <w:tr w:rsidR="0083306C" w:rsidRPr="00582DDA" w14:paraId="7EC248BB" w14:textId="77777777" w:rsidTr="006B2F51">
        <w:trPr>
          <w:trHeight w:val="490"/>
        </w:trPr>
        <w:tc>
          <w:tcPr>
            <w:tcW w:w="494" w:type="dxa"/>
            <w:vMerge w:val="restart"/>
          </w:tcPr>
          <w:p w14:paraId="56625CCD" w14:textId="4B1F0E10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5</w:t>
            </w:r>
          </w:p>
        </w:tc>
        <w:tc>
          <w:tcPr>
            <w:tcW w:w="2908" w:type="dxa"/>
            <w:vMerge w:val="restart"/>
          </w:tcPr>
          <w:p w14:paraId="168EF7B9" w14:textId="2B3F0836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Digiversitate 3.0. Analiza (re) colonizării biodiversității în carierele abandonate prin metode digitale: concept, practici și provocări</w:t>
            </w:r>
          </w:p>
        </w:tc>
        <w:tc>
          <w:tcPr>
            <w:tcW w:w="2410" w:type="dxa"/>
            <w:vMerge w:val="restart"/>
          </w:tcPr>
          <w:p w14:paraId="0FCF64ED" w14:textId="77777777" w:rsidR="0083306C" w:rsidRPr="004F2079" w:rsidRDefault="0083306C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4F2079"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  <w:t>TOPLICEANU THEODOR-SEBASTIAN</w:t>
            </w:r>
          </w:p>
          <w:p w14:paraId="375B2152" w14:textId="7507EBC2" w:rsidR="0083306C" w:rsidRPr="004F2079" w:rsidRDefault="0083306C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36D6B8AE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Bioeconomie</w:t>
            </w:r>
          </w:p>
          <w:p w14:paraId="6677ADF8" w14:textId="77777777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3E1A158A" w14:textId="1859FD3B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Tehnologii pentru economia albastră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9254E" w14:textId="79927959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Assessment of renaturation in active and inactive quarries using remote sensing data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8D078" w14:textId="295E143F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Annals Series on Biological Sciences</w:t>
            </w:r>
          </w:p>
        </w:tc>
      </w:tr>
      <w:tr w:rsidR="0083306C" w:rsidRPr="00582DDA" w14:paraId="21E471C3" w14:textId="77777777" w:rsidTr="006B2F51">
        <w:trPr>
          <w:trHeight w:val="490"/>
        </w:trPr>
        <w:tc>
          <w:tcPr>
            <w:tcW w:w="494" w:type="dxa"/>
            <w:vMerge/>
          </w:tcPr>
          <w:p w14:paraId="0216D179" w14:textId="77777777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406EC68E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74C406E2" w14:textId="77777777" w:rsidR="0083306C" w:rsidRPr="004F2079" w:rsidRDefault="0083306C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1F490005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2734B" w14:textId="03464D1D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tool for monitoring natural recolonization of bird species in inactive quarries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DD5EB" w14:textId="193B76FA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ZoologyCon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The International Congress of Zoology 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organizat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Muzeul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Istorie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Naturala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Grigore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Antipa</w:t>
            </w:r>
            <w:proofErr w:type="spellEnd"/>
          </w:p>
        </w:tc>
      </w:tr>
      <w:tr w:rsidR="0083306C" w:rsidRPr="00582DDA" w14:paraId="1F8E284D" w14:textId="77777777" w:rsidTr="006B2F51">
        <w:trPr>
          <w:trHeight w:val="490"/>
        </w:trPr>
        <w:tc>
          <w:tcPr>
            <w:tcW w:w="494" w:type="dxa"/>
            <w:vMerge/>
          </w:tcPr>
          <w:p w14:paraId="53ED1410" w14:textId="77777777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49279BEE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0F95C571" w14:textId="77777777" w:rsidR="0083306C" w:rsidRPr="004F2079" w:rsidRDefault="0083306C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7FC43A91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7C78F" w14:textId="3B08F5BA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 second life of closed quarries: The ecological importance of natural ponds in closed quarries for aquatic birds</w:t>
            </w:r>
          </w:p>
        </w:tc>
        <w:tc>
          <w:tcPr>
            <w:tcW w:w="2693" w:type="dxa"/>
          </w:tcPr>
          <w:p w14:paraId="124149EA" w14:textId="77777777" w:rsidR="0083306C" w:rsidRPr="00582DDA" w:rsidRDefault="0083306C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Posterul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prezentat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conferința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Deltas and Wetlands,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organizat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Institutul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National de 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Cercetare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-Dezvoltare Delta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Dunarii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The XXXII Scientific Symposium, May 12-17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2025, Tulcea, Romania</w:t>
            </w:r>
          </w:p>
          <w:p w14:paraId="137F8E98" w14:textId="77777777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83306C" w:rsidRPr="00582DDA" w14:paraId="2009CFD3" w14:textId="77777777" w:rsidTr="006B2F51">
        <w:trPr>
          <w:trHeight w:val="694"/>
        </w:trPr>
        <w:tc>
          <w:tcPr>
            <w:tcW w:w="494" w:type="dxa"/>
          </w:tcPr>
          <w:p w14:paraId="3DB8893F" w14:textId="016B561B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6</w:t>
            </w:r>
          </w:p>
        </w:tc>
        <w:tc>
          <w:tcPr>
            <w:tcW w:w="2908" w:type="dxa"/>
          </w:tcPr>
          <w:p w14:paraId="6B7601A3" w14:textId="21A7281A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Contaminarea microbiană a apelor recreaționale: un algoritm de supraveghere și intervenție punctuală bazat pe inteligența artificială cu relevanță pentru sănătatea publică</w:t>
            </w:r>
          </w:p>
        </w:tc>
        <w:tc>
          <w:tcPr>
            <w:tcW w:w="2410" w:type="dxa"/>
          </w:tcPr>
          <w:p w14:paraId="3D4B194B" w14:textId="77777777" w:rsidR="0083306C" w:rsidRPr="004F2079" w:rsidRDefault="0083306C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4F2079"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  <w:t>BOSTĂNARU-ILIESCU ANDRA-CRISTINA</w:t>
            </w:r>
          </w:p>
          <w:p w14:paraId="6E0DB3DA" w14:textId="4BEC5DD3" w:rsidR="0083306C" w:rsidRPr="004F2079" w:rsidRDefault="0083306C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2268" w:type="dxa"/>
          </w:tcPr>
          <w:p w14:paraId="0819F8FB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Bioeconomie</w:t>
            </w:r>
          </w:p>
          <w:p w14:paraId="677177DE" w14:textId="77777777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1EB9A5F6" w14:textId="071072D1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Tehnologii pentru economia albastră</w:t>
            </w:r>
          </w:p>
        </w:tc>
        <w:tc>
          <w:tcPr>
            <w:tcW w:w="3119" w:type="dxa"/>
          </w:tcPr>
          <w:p w14:paraId="53209A45" w14:textId="21292371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693" w:type="dxa"/>
          </w:tcPr>
          <w:p w14:paraId="24CB22FB" w14:textId="77777777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B81176" w:rsidRPr="00582DDA" w14:paraId="400843CC" w14:textId="77777777" w:rsidTr="006B2F51">
        <w:trPr>
          <w:trHeight w:val="261"/>
        </w:trPr>
        <w:tc>
          <w:tcPr>
            <w:tcW w:w="494" w:type="dxa"/>
            <w:vMerge w:val="restart"/>
          </w:tcPr>
          <w:p w14:paraId="459646DF" w14:textId="71969356" w:rsidR="00B81176" w:rsidRPr="00582DDA" w:rsidRDefault="00B8117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7</w:t>
            </w:r>
          </w:p>
        </w:tc>
        <w:tc>
          <w:tcPr>
            <w:tcW w:w="2908" w:type="dxa"/>
            <w:vMerge w:val="restart"/>
          </w:tcPr>
          <w:p w14:paraId="3129ABBC" w14:textId="4566E6A0" w:rsidR="00B81176" w:rsidRPr="00582DDA" w:rsidRDefault="00B81176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Dezvoltarea de soluții iterative îmbunătățite bazate pe descompuneri tensoriale pentru aplicații în domeniul acustic</w:t>
            </w:r>
          </w:p>
        </w:tc>
        <w:tc>
          <w:tcPr>
            <w:tcW w:w="2410" w:type="dxa"/>
            <w:vMerge w:val="restart"/>
          </w:tcPr>
          <w:p w14:paraId="38B63A70" w14:textId="77777777" w:rsidR="00B81176" w:rsidRPr="004F2079" w:rsidRDefault="00B81176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  <w:r w:rsidRPr="004F2079"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  <w:t>DOGARIU LAURA-MARIA</w:t>
            </w:r>
          </w:p>
          <w:p w14:paraId="48144698" w14:textId="45D8344E" w:rsidR="00B81176" w:rsidRPr="004F2079" w:rsidRDefault="00B81176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010120EF" w14:textId="77777777" w:rsidR="00B81176" w:rsidRPr="00582DDA" w:rsidRDefault="00B81176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Economie digitală și tehnologii spațiale</w:t>
            </w:r>
          </w:p>
          <w:p w14:paraId="2DEC4E7C" w14:textId="77777777" w:rsidR="00B81176" w:rsidRPr="00582DDA" w:rsidRDefault="00B8117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4CE51CB2" w14:textId="06BC6CA8" w:rsidR="00B81176" w:rsidRPr="00582DDA" w:rsidRDefault="00B8117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Sisteme de inteligență artificială</w:t>
            </w:r>
          </w:p>
        </w:tc>
        <w:tc>
          <w:tcPr>
            <w:tcW w:w="3119" w:type="dxa"/>
          </w:tcPr>
          <w:p w14:paraId="0C8AAC96" w14:textId="48B630D6" w:rsidR="00B81176" w:rsidRPr="00582DDA" w:rsidRDefault="00B8117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Kalman filter using third-order tensorial decomposition of the impulse response</w:t>
            </w:r>
          </w:p>
        </w:tc>
        <w:tc>
          <w:tcPr>
            <w:tcW w:w="2693" w:type="dxa"/>
          </w:tcPr>
          <w:p w14:paraId="3F0BBAC1" w14:textId="1340274C" w:rsidR="00B81176" w:rsidRPr="00582DDA" w:rsidRDefault="00B8117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Applied Sciences, vol 14, id.4507, May 2024</w:t>
            </w:r>
          </w:p>
        </w:tc>
      </w:tr>
      <w:tr w:rsidR="00B81176" w:rsidRPr="00582DDA" w14:paraId="21E6B15E" w14:textId="77777777" w:rsidTr="006B2F51">
        <w:trPr>
          <w:trHeight w:val="258"/>
        </w:trPr>
        <w:tc>
          <w:tcPr>
            <w:tcW w:w="494" w:type="dxa"/>
            <w:vMerge/>
          </w:tcPr>
          <w:p w14:paraId="3709FFEB" w14:textId="77777777" w:rsidR="00B81176" w:rsidRPr="00582DDA" w:rsidRDefault="00B8117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15ABAD52" w14:textId="77777777" w:rsidR="00B81176" w:rsidRPr="00582DDA" w:rsidRDefault="00B81176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7624D92F" w14:textId="77777777" w:rsidR="00B81176" w:rsidRPr="00582DDA" w:rsidRDefault="00B81176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7EACDB54" w14:textId="77777777" w:rsidR="00B81176" w:rsidRPr="00582DDA" w:rsidRDefault="00B81176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</w:tcPr>
          <w:p w14:paraId="48671E13" w14:textId="35EA7639" w:rsidR="00B81176" w:rsidRPr="00582DDA" w:rsidRDefault="00B8117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On the regularization of recursive least-squares adaptive algorithms using line search metods</w:t>
            </w:r>
          </w:p>
        </w:tc>
        <w:tc>
          <w:tcPr>
            <w:tcW w:w="2693" w:type="dxa"/>
          </w:tcPr>
          <w:p w14:paraId="36F9A2C8" w14:textId="71327795" w:rsidR="00B81176" w:rsidRPr="00582DDA" w:rsidRDefault="00B8117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Electronics, vol. 13, id.1479, apr. 2024</w:t>
            </w:r>
          </w:p>
        </w:tc>
      </w:tr>
      <w:tr w:rsidR="00B81176" w:rsidRPr="00582DDA" w14:paraId="79DED405" w14:textId="77777777" w:rsidTr="006B2F51">
        <w:trPr>
          <w:trHeight w:val="258"/>
        </w:trPr>
        <w:tc>
          <w:tcPr>
            <w:tcW w:w="494" w:type="dxa"/>
            <w:vMerge/>
          </w:tcPr>
          <w:p w14:paraId="2A2F2D67" w14:textId="77777777" w:rsidR="00B81176" w:rsidRPr="00582DDA" w:rsidRDefault="00B8117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6EEDA27B" w14:textId="77777777" w:rsidR="00B81176" w:rsidRPr="00582DDA" w:rsidRDefault="00B81176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2D7F2F43" w14:textId="77777777" w:rsidR="00B81176" w:rsidRPr="00582DDA" w:rsidRDefault="00B81176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0344EA72" w14:textId="77777777" w:rsidR="00B81176" w:rsidRPr="00582DDA" w:rsidRDefault="00B81176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</w:tcPr>
          <w:p w14:paraId="05E2C75F" w14:textId="6537394F" w:rsidR="00B81176" w:rsidRPr="00582DDA" w:rsidRDefault="00B8117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 data-reuse regularized recursive-least-squares adaptive filtering algorithm</w:t>
            </w:r>
          </w:p>
        </w:tc>
        <w:tc>
          <w:tcPr>
            <w:tcW w:w="2693" w:type="dxa"/>
          </w:tcPr>
          <w:p w14:paraId="68074494" w14:textId="706B9661" w:rsidR="00B81176" w:rsidRPr="00582DDA" w:rsidRDefault="00B8117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 Proc. IEEE International Symposium on Electronics and Telecommunications (ISETC), 2024, pp. 1-4, nov. 2024</w:t>
            </w:r>
          </w:p>
        </w:tc>
      </w:tr>
      <w:tr w:rsidR="00B81176" w:rsidRPr="00582DDA" w14:paraId="6AA7B4BF" w14:textId="77777777" w:rsidTr="006B2F51">
        <w:trPr>
          <w:trHeight w:val="258"/>
        </w:trPr>
        <w:tc>
          <w:tcPr>
            <w:tcW w:w="494" w:type="dxa"/>
            <w:vMerge/>
          </w:tcPr>
          <w:p w14:paraId="7478B4CE" w14:textId="77777777" w:rsidR="00B81176" w:rsidRPr="00582DDA" w:rsidRDefault="00B8117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55BD3FBE" w14:textId="77777777" w:rsidR="00B81176" w:rsidRPr="00582DDA" w:rsidRDefault="00B81176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58432E12" w14:textId="77777777" w:rsidR="00B81176" w:rsidRPr="00582DDA" w:rsidRDefault="00B81176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244B3E69" w14:textId="77777777" w:rsidR="00B81176" w:rsidRPr="00582DDA" w:rsidRDefault="00B81176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</w:tcPr>
          <w:p w14:paraId="75A5FBC3" w14:textId="4EF02F6F" w:rsidR="00B81176" w:rsidRPr="00582DDA" w:rsidRDefault="00B8117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Regularized affine projection algorithm for stereophonic acoustivc acho cancellation</w:t>
            </w:r>
          </w:p>
        </w:tc>
        <w:tc>
          <w:tcPr>
            <w:tcW w:w="2693" w:type="dxa"/>
          </w:tcPr>
          <w:p w14:paraId="7BB85BD3" w14:textId="114934CF" w:rsidR="00B81176" w:rsidRPr="00582DDA" w:rsidRDefault="00B8117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 proc. IEEE Conference Advanced Topics on Measurement and Simulation (ATOMS), aug. 2024, pp.323-326</w:t>
            </w:r>
          </w:p>
        </w:tc>
      </w:tr>
      <w:tr w:rsidR="0083306C" w:rsidRPr="00582DDA" w14:paraId="23B58287" w14:textId="77777777" w:rsidTr="006B2F51">
        <w:trPr>
          <w:trHeight w:val="177"/>
        </w:trPr>
        <w:tc>
          <w:tcPr>
            <w:tcW w:w="494" w:type="dxa"/>
            <w:vMerge w:val="restart"/>
          </w:tcPr>
          <w:p w14:paraId="4AF05665" w14:textId="5249B570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lastRenderedPageBreak/>
              <w:t>8</w:t>
            </w:r>
          </w:p>
        </w:tc>
        <w:tc>
          <w:tcPr>
            <w:tcW w:w="2908" w:type="dxa"/>
            <w:vMerge w:val="restart"/>
          </w:tcPr>
          <w:p w14:paraId="012F3F7B" w14:textId="5251F39E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Utilizarea tehnologiilor digitale pentru eficientizarea proceselor din sistemele de oxigenare a apelor.</w:t>
            </w:r>
          </w:p>
        </w:tc>
        <w:tc>
          <w:tcPr>
            <w:tcW w:w="2410" w:type="dxa"/>
            <w:vMerge w:val="restart"/>
          </w:tcPr>
          <w:p w14:paraId="702551E5" w14:textId="77777777" w:rsidR="0083306C" w:rsidRPr="004F2079" w:rsidRDefault="0083306C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  <w:r w:rsidRPr="004F2079"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  <w:t>CONSTANTIN IONELA MIHAELA</w:t>
            </w:r>
          </w:p>
          <w:p w14:paraId="39985924" w14:textId="5312C4D8" w:rsidR="0083306C" w:rsidRPr="004F2079" w:rsidRDefault="0083306C" w:rsidP="00166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064D2A30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Bioeconomie</w:t>
            </w:r>
          </w:p>
          <w:p w14:paraId="595816BA" w14:textId="77777777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24A09232" w14:textId="236CCC9E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Tehnologii pentru economia albastră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55305" w14:textId="72A307B1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Differential equation with partial derivatives of the oxygen transfer process from air to water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EABE7" w14:textId="34BCBB96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Inventions</w:t>
            </w:r>
          </w:p>
        </w:tc>
      </w:tr>
      <w:tr w:rsidR="0083306C" w:rsidRPr="00582DDA" w14:paraId="529C6ED0" w14:textId="77777777" w:rsidTr="006B2F51">
        <w:trPr>
          <w:trHeight w:val="173"/>
        </w:trPr>
        <w:tc>
          <w:tcPr>
            <w:tcW w:w="494" w:type="dxa"/>
            <w:vMerge/>
          </w:tcPr>
          <w:p w14:paraId="70550D36" w14:textId="77777777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09E8BA92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404A2085" w14:textId="77777777" w:rsidR="0083306C" w:rsidRPr="004F2079" w:rsidRDefault="0083306C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76CE71F8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72742" w14:textId="736AF939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Mathematical Modeling of Oxygen Transfer Using a Bubble Generator at a High Reynolds Number: A Partial Differential Equation Approach for Air-to-Water Transfer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A0C08" w14:textId="47753877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Inventions</w:t>
            </w:r>
          </w:p>
        </w:tc>
      </w:tr>
      <w:tr w:rsidR="0083306C" w:rsidRPr="00582DDA" w14:paraId="0D2306D0" w14:textId="77777777" w:rsidTr="006B2F51">
        <w:trPr>
          <w:trHeight w:val="173"/>
        </w:trPr>
        <w:tc>
          <w:tcPr>
            <w:tcW w:w="494" w:type="dxa"/>
            <w:vMerge/>
          </w:tcPr>
          <w:p w14:paraId="56540E95" w14:textId="77777777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71C04EFB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79A2DFC0" w14:textId="77777777" w:rsidR="0083306C" w:rsidRPr="004F2079" w:rsidRDefault="0083306C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786ED098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53D32" w14:textId="69E7FD82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Review of Available Solutions for Implementation of Small-Medium Combined Heat and Power (CHP) Systems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9893F" w14:textId="7704184D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Inventions</w:t>
            </w:r>
          </w:p>
        </w:tc>
      </w:tr>
      <w:tr w:rsidR="0083306C" w:rsidRPr="00582DDA" w14:paraId="02617BD2" w14:textId="77777777" w:rsidTr="006B2F51">
        <w:trPr>
          <w:trHeight w:val="173"/>
        </w:trPr>
        <w:tc>
          <w:tcPr>
            <w:tcW w:w="494" w:type="dxa"/>
            <w:vMerge/>
          </w:tcPr>
          <w:p w14:paraId="13C913A3" w14:textId="77777777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2402FEED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21FA921B" w14:textId="77777777" w:rsidR="0083306C" w:rsidRPr="004F2079" w:rsidRDefault="0083306C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24C3DEA4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10256" w14:textId="03F56389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Control Strategy for Rotor-Side Converter (RSC) and Grid-Side Converter (GSC) in a Grid-Interfaced Wind-DFIG Based System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35F08" w14:textId="73253177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Processes</w:t>
            </w:r>
          </w:p>
        </w:tc>
      </w:tr>
      <w:tr w:rsidR="0083306C" w:rsidRPr="00582DDA" w14:paraId="126581F7" w14:textId="77777777" w:rsidTr="006B2F51">
        <w:trPr>
          <w:trHeight w:val="173"/>
        </w:trPr>
        <w:tc>
          <w:tcPr>
            <w:tcW w:w="494" w:type="dxa"/>
            <w:vMerge/>
          </w:tcPr>
          <w:p w14:paraId="70D7C675" w14:textId="77777777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20E565ED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1B840366" w14:textId="77777777" w:rsidR="0083306C" w:rsidRPr="004F2079" w:rsidRDefault="0083306C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328332C7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FC426" w14:textId="77F8232E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Thermodynamic analysis methods applied to the study of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sta-tionary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water oxygenation processes: Mathematical modeling and simulation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4C710" w14:textId="74E786DB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Thermo</w:t>
            </w:r>
            <w:proofErr w:type="spellEnd"/>
          </w:p>
        </w:tc>
      </w:tr>
      <w:tr w:rsidR="0083306C" w:rsidRPr="00582DDA" w14:paraId="4173BB06" w14:textId="77777777" w:rsidTr="006B2F51">
        <w:trPr>
          <w:trHeight w:val="173"/>
        </w:trPr>
        <w:tc>
          <w:tcPr>
            <w:tcW w:w="494" w:type="dxa"/>
            <w:vMerge/>
          </w:tcPr>
          <w:p w14:paraId="5B378957" w14:textId="77777777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7C9CB9AD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238C1158" w14:textId="77777777" w:rsidR="0083306C" w:rsidRPr="004F2079" w:rsidRDefault="0083306C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4F821B3C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5BA476" w14:textId="41CEA62F" w:rsidR="0083306C" w:rsidRPr="00582DDA" w:rsidRDefault="00E5172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reliminary thermodynamic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asessement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of a refrigeration system with 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PCM-based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defrosting /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evaluarea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termodinamică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preliminară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unui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sistem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frigorific cu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degivrare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bază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r w:rsidR="0083306C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PCM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C130A3" w14:textId="712D7DA9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INMATEH - Agricultural Engineering, vol. 75, No. 1/2025</w:t>
            </w:r>
          </w:p>
        </w:tc>
      </w:tr>
      <w:tr w:rsidR="0083306C" w:rsidRPr="00582DDA" w14:paraId="3D2A507B" w14:textId="77777777" w:rsidTr="006B2F51">
        <w:trPr>
          <w:trHeight w:val="440"/>
        </w:trPr>
        <w:tc>
          <w:tcPr>
            <w:tcW w:w="494" w:type="dxa"/>
            <w:vMerge/>
          </w:tcPr>
          <w:p w14:paraId="0FDABEE8" w14:textId="77777777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55DA8912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3BC9599F" w14:textId="77777777" w:rsidR="0083306C" w:rsidRPr="004F2079" w:rsidRDefault="0083306C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367FF9AF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A8F01" w14:textId="67845F63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Investigation of Cyclone Separator Configurations for Efficient Two-Phase Medium Separation</w:t>
            </w:r>
          </w:p>
        </w:tc>
        <w:tc>
          <w:tcPr>
            <w:tcW w:w="2693" w:type="dxa"/>
          </w:tcPr>
          <w:p w14:paraId="602CF9AE" w14:textId="77777777" w:rsidR="0083306C" w:rsidRPr="00582DDA" w:rsidRDefault="0083306C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Sixteen International Conference on Thermal Engineering: Theory and Applications</w:t>
            </w:r>
          </w:p>
          <w:p w14:paraId="526D10CC" w14:textId="77777777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83306C" w:rsidRPr="00582DDA" w14:paraId="34DEAA2D" w14:textId="77777777" w:rsidTr="006B2F51">
        <w:trPr>
          <w:trHeight w:val="440"/>
        </w:trPr>
        <w:tc>
          <w:tcPr>
            <w:tcW w:w="494" w:type="dxa"/>
            <w:vMerge/>
          </w:tcPr>
          <w:p w14:paraId="2069AFA1" w14:textId="77777777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118380D1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7CF196C8" w14:textId="77777777" w:rsidR="0083306C" w:rsidRPr="004F2079" w:rsidRDefault="0083306C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5B327416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C4C88" w14:textId="46830340" w:rsidR="0083306C" w:rsidRPr="00582DDA" w:rsidRDefault="0083306C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Energetic and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exergetic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analysic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of the cryogenic air liquefaction plant based on the simple Linde-Hampson cycle</w:t>
            </w:r>
          </w:p>
        </w:tc>
        <w:tc>
          <w:tcPr>
            <w:tcW w:w="2693" w:type="dxa"/>
          </w:tcPr>
          <w:p w14:paraId="3C30BD65" w14:textId="4A3A6B6A" w:rsidR="0083306C" w:rsidRPr="00582DDA" w:rsidRDefault="0083306C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Sixteen International Conference on Thermal Engineering: Theory and Applications</w:t>
            </w:r>
          </w:p>
        </w:tc>
      </w:tr>
      <w:tr w:rsidR="0083306C" w:rsidRPr="00582DDA" w14:paraId="0D5B04B0" w14:textId="77777777" w:rsidTr="006B2F51">
        <w:trPr>
          <w:trHeight w:val="440"/>
        </w:trPr>
        <w:tc>
          <w:tcPr>
            <w:tcW w:w="494" w:type="dxa"/>
            <w:vMerge/>
          </w:tcPr>
          <w:p w14:paraId="5D335C0F" w14:textId="77777777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165F91E1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6B6C23D3" w14:textId="77777777" w:rsidR="0083306C" w:rsidRPr="004F2079" w:rsidRDefault="0083306C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2EA7539C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F482F" w14:textId="2B208BB0" w:rsidR="0083306C" w:rsidRPr="00582DDA" w:rsidRDefault="0083306C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Thermodynamic analysis methods applied to the study of stationary water processes: Mathematical modeling and simulation</w:t>
            </w:r>
          </w:p>
        </w:tc>
        <w:tc>
          <w:tcPr>
            <w:tcW w:w="2693" w:type="dxa"/>
          </w:tcPr>
          <w:p w14:paraId="5752D3D4" w14:textId="77777777" w:rsidR="0083306C" w:rsidRPr="00582DDA" w:rsidRDefault="0083306C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Thermo</w:t>
            </w:r>
            <w:proofErr w:type="spellEnd"/>
          </w:p>
          <w:p w14:paraId="6AC11BF9" w14:textId="77777777" w:rsidR="0083306C" w:rsidRPr="00582DDA" w:rsidRDefault="0083306C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306C" w:rsidRPr="00582DDA" w14:paraId="0865A6CA" w14:textId="77777777" w:rsidTr="006B2F51">
        <w:trPr>
          <w:trHeight w:val="245"/>
        </w:trPr>
        <w:tc>
          <w:tcPr>
            <w:tcW w:w="494" w:type="dxa"/>
            <w:vMerge w:val="restart"/>
          </w:tcPr>
          <w:p w14:paraId="5B50790A" w14:textId="6C8AE28C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9</w:t>
            </w:r>
          </w:p>
        </w:tc>
        <w:tc>
          <w:tcPr>
            <w:tcW w:w="2908" w:type="dxa"/>
            <w:vMerge w:val="restart"/>
          </w:tcPr>
          <w:p w14:paraId="394066C0" w14:textId="6EA402E4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Dezvoltarea unor corpuri de iluminat mimetice, pentru a redefinii lumina naturii urbane, în era digitalizării SLIMIO (Smart LIght MImetic Objects)</w:t>
            </w:r>
          </w:p>
        </w:tc>
        <w:tc>
          <w:tcPr>
            <w:tcW w:w="2410" w:type="dxa"/>
            <w:vMerge w:val="restart"/>
          </w:tcPr>
          <w:p w14:paraId="1D308204" w14:textId="77777777" w:rsidR="0083306C" w:rsidRPr="004F2079" w:rsidRDefault="0083306C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  <w:r w:rsidRPr="004F2079"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  <w:t>SIMO ATTILA</w:t>
            </w:r>
          </w:p>
          <w:p w14:paraId="0F0D2AF8" w14:textId="6C27F334" w:rsidR="0083306C" w:rsidRPr="004F2079" w:rsidRDefault="0083306C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  <w:p w14:paraId="380DCDBC" w14:textId="125B6736" w:rsidR="0083306C" w:rsidRPr="004F2079" w:rsidRDefault="0083306C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772ED516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Bioeconomie</w:t>
            </w:r>
          </w:p>
          <w:p w14:paraId="5AB1ACD2" w14:textId="77777777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049A81EA" w14:textId="6D3FC9A1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Tehnologii pentru economia albastră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68E9A" w14:textId="05523458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Sistem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supraveghere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3D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bazat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elemente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2D (3D Recognition System Based on 2D Elements)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9844E" w14:textId="3C3858B2" w:rsidR="0083306C" w:rsidRPr="00582DDA" w:rsidRDefault="00E5172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onferinţa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ştiinţifică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toamnă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06C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 AOȘR, 2024, IAȘI, 23-24 </w:t>
            </w:r>
            <w:proofErr w:type="spellStart"/>
            <w:r w:rsidR="0083306C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septembrie</w:t>
            </w:r>
            <w:proofErr w:type="spellEnd"/>
            <w:r w:rsidR="0083306C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2024</w:t>
            </w:r>
          </w:p>
        </w:tc>
      </w:tr>
      <w:tr w:rsidR="0083306C" w:rsidRPr="00582DDA" w14:paraId="5058BECB" w14:textId="77777777" w:rsidTr="006B2F51">
        <w:trPr>
          <w:trHeight w:val="245"/>
        </w:trPr>
        <w:tc>
          <w:tcPr>
            <w:tcW w:w="494" w:type="dxa"/>
            <w:vMerge/>
          </w:tcPr>
          <w:p w14:paraId="0CB74C85" w14:textId="77777777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6EFF547E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54595F3B" w14:textId="77777777" w:rsidR="0083306C" w:rsidRPr="00582DDA" w:rsidRDefault="0083306C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03A74536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6D5E0" w14:textId="3DAEC20D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Managementul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inteligent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utilităților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pentru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orașele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inteligente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(Smart Utilities Management for Smart Cities)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7C120" w14:textId="0BBC59B6" w:rsidR="0083306C" w:rsidRPr="00582DDA" w:rsidRDefault="00E5172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onferinţa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ştiinţifică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toamnă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06C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 AOȘR, 2024, IAȘI, 23-24 </w:t>
            </w:r>
            <w:proofErr w:type="spellStart"/>
            <w:r w:rsidR="0083306C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septembrie</w:t>
            </w:r>
            <w:proofErr w:type="spellEnd"/>
            <w:r w:rsidR="0083306C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2024</w:t>
            </w:r>
          </w:p>
        </w:tc>
      </w:tr>
      <w:tr w:rsidR="0083306C" w:rsidRPr="00582DDA" w14:paraId="1E4794DE" w14:textId="77777777" w:rsidTr="006B2F51">
        <w:trPr>
          <w:trHeight w:val="245"/>
        </w:trPr>
        <w:tc>
          <w:tcPr>
            <w:tcW w:w="494" w:type="dxa"/>
            <w:vMerge/>
          </w:tcPr>
          <w:p w14:paraId="779C473C" w14:textId="77777777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4165D2AA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7A4FA5FC" w14:textId="77777777" w:rsidR="0083306C" w:rsidRPr="00582DDA" w:rsidRDefault="0083306C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5C9FB9C5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692E7" w14:textId="74573B65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Urban Regeneration of Universal Expos’ Ex-Sites. Case Study of Seville</w:t>
            </w:r>
          </w:p>
        </w:tc>
        <w:tc>
          <w:tcPr>
            <w:tcW w:w="2693" w:type="dxa"/>
          </w:tcPr>
          <w:p w14:paraId="7B77AF4A" w14:textId="77777777" w:rsidR="0083306C" w:rsidRPr="00582DDA" w:rsidRDefault="0083306C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MDPI Urban Sciences</w:t>
            </w:r>
          </w:p>
          <w:p w14:paraId="6F5EAE09" w14:textId="77777777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83306C" w:rsidRPr="00582DDA" w14:paraId="2012ABF4" w14:textId="77777777" w:rsidTr="006B2F51">
        <w:trPr>
          <w:trHeight w:val="245"/>
        </w:trPr>
        <w:tc>
          <w:tcPr>
            <w:tcW w:w="494" w:type="dxa"/>
            <w:vMerge/>
          </w:tcPr>
          <w:p w14:paraId="3B26DD65" w14:textId="77777777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5D082FE0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1E218975" w14:textId="77777777" w:rsidR="0083306C" w:rsidRPr="00582DDA" w:rsidRDefault="0083306C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07A30242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A4CA9" w14:textId="518E8741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Prezentare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postere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lămpi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mimetice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solare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cadrul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expoziției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Future Days – FAUT</w:t>
            </w:r>
          </w:p>
        </w:tc>
        <w:tc>
          <w:tcPr>
            <w:tcW w:w="2693" w:type="dxa"/>
          </w:tcPr>
          <w:p w14:paraId="5D8C31F1" w14:textId="10BAD226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"Expoziției Future Days – </w:t>
            </w:r>
            <w:r w:rsidR="00E5172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F</w:t>
            </w:r>
            <w:r w:rsidR="00E51720"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aut</w:t>
            </w:r>
          </w:p>
          <w:p w14:paraId="217BA917" w14:textId="69C4D29D" w:rsidR="0083306C" w:rsidRPr="00582DDA" w:rsidRDefault="00E5172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future days – expoziția </w:t>
            </w:r>
            <w:r w:rsidR="0083306C"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atelierelor de proiectare ale 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F</w:t>
            </w: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acultății de 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</w:t>
            </w: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rhitectură și 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U</w:t>
            </w: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rbanism"</w:t>
            </w:r>
          </w:p>
        </w:tc>
      </w:tr>
      <w:tr w:rsidR="0083306C" w:rsidRPr="00582DDA" w14:paraId="54DDDBE4" w14:textId="77777777" w:rsidTr="006B2F51">
        <w:trPr>
          <w:trHeight w:val="245"/>
        </w:trPr>
        <w:tc>
          <w:tcPr>
            <w:tcW w:w="494" w:type="dxa"/>
            <w:vMerge/>
          </w:tcPr>
          <w:p w14:paraId="075B65E4" w14:textId="77777777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5860A2C9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0E51D363" w14:textId="77777777" w:rsidR="0083306C" w:rsidRPr="00582DDA" w:rsidRDefault="0083306C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742732B0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06CD8" w14:textId="63E7A24D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Prezentare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rezultate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Corpuri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Iluminat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solare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mimetice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cadrul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vizitei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Universitatea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tehnica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din Vlore Albania (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prof.dr.ing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Flaviu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Frigura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Șl.dr.arh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Andreea Anghel)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C6B51" w14:textId="121C4581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Vizita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Universitatea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tehnica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din Vlore Albania (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prof.dr.ing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Flaviu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Frigura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Șl.dr.arh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Andreea Anghel)</w:t>
            </w:r>
          </w:p>
        </w:tc>
      </w:tr>
      <w:tr w:rsidR="0083306C" w:rsidRPr="00582DDA" w14:paraId="325AAE4D" w14:textId="77777777" w:rsidTr="006B2F51">
        <w:trPr>
          <w:trHeight w:val="245"/>
        </w:trPr>
        <w:tc>
          <w:tcPr>
            <w:tcW w:w="494" w:type="dxa"/>
            <w:vMerge/>
          </w:tcPr>
          <w:p w14:paraId="5E498F05" w14:textId="77777777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4700A0D0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7E2617E9" w14:textId="77777777" w:rsidR="0083306C" w:rsidRPr="00582DDA" w:rsidRDefault="0083306C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1670495F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B8193" w14:textId="3ED0CE8A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Prezentare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corp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iluminat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mimetic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printat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6C9DA" w14:textId="61A31C56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Târgul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educațional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Timișoara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ATU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pentru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educația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ta”</w:t>
            </w:r>
          </w:p>
        </w:tc>
      </w:tr>
      <w:tr w:rsidR="00E84A96" w:rsidRPr="00582DDA" w14:paraId="4C12A462" w14:textId="77777777" w:rsidTr="006B2F51">
        <w:trPr>
          <w:trHeight w:val="345"/>
        </w:trPr>
        <w:tc>
          <w:tcPr>
            <w:tcW w:w="494" w:type="dxa"/>
            <w:vMerge w:val="restart"/>
          </w:tcPr>
          <w:p w14:paraId="244AC853" w14:textId="6B63BCFE" w:rsidR="00E84A96" w:rsidRPr="00582DDA" w:rsidRDefault="00E84A9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10</w:t>
            </w:r>
          </w:p>
        </w:tc>
        <w:tc>
          <w:tcPr>
            <w:tcW w:w="2908" w:type="dxa"/>
            <w:vMerge w:val="restart"/>
          </w:tcPr>
          <w:p w14:paraId="63F3D79D" w14:textId="7781D84D" w:rsidR="00E84A96" w:rsidRPr="00582DDA" w:rsidRDefault="00E84A96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Investigarea performanțelor unui sistem de pompă de căldură cuplată la sol cu regenerare în diferite configurații și moduri de funcționare</w:t>
            </w:r>
          </w:p>
        </w:tc>
        <w:tc>
          <w:tcPr>
            <w:tcW w:w="2410" w:type="dxa"/>
            <w:vMerge w:val="restart"/>
          </w:tcPr>
          <w:p w14:paraId="255A5B21" w14:textId="77777777" w:rsidR="00E84A96" w:rsidRPr="00DE0DDB" w:rsidRDefault="00E84A96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  <w:r w:rsidRPr="00DE0DDB"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  <w:t>DORCA ALEXANDRU</w:t>
            </w:r>
          </w:p>
          <w:p w14:paraId="326B1E30" w14:textId="5793320C" w:rsidR="00E84A96" w:rsidRPr="00DE0DDB" w:rsidRDefault="00E84A96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46157ECF" w14:textId="77777777" w:rsidR="00E84A96" w:rsidRPr="00582DDA" w:rsidRDefault="00E84A96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Bioeconomie</w:t>
            </w:r>
          </w:p>
          <w:p w14:paraId="41AEAD6E" w14:textId="77777777" w:rsidR="00E84A96" w:rsidRPr="00582DDA" w:rsidRDefault="00E84A9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5271EF2D" w14:textId="654033D1" w:rsidR="00E84A96" w:rsidRPr="00582DDA" w:rsidRDefault="00E84A9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Tehnologii pentru economia albastră</w:t>
            </w:r>
          </w:p>
        </w:tc>
        <w:tc>
          <w:tcPr>
            <w:tcW w:w="3119" w:type="dxa"/>
          </w:tcPr>
          <w:p w14:paraId="30542F56" w14:textId="39DD05AD" w:rsidR="00E84A96" w:rsidRPr="00E84A96" w:rsidRDefault="00E84A96" w:rsidP="00E84A9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84A9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Energy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E84A9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and Environmental Benefits of Solar-Assisted Regeneration in Ground Heat Pump</w:t>
            </w:r>
          </w:p>
          <w:p w14:paraId="77F18615" w14:textId="28A8B675" w:rsidR="00E84A96" w:rsidRPr="00582DDA" w:rsidRDefault="00E84A96" w:rsidP="00E84A9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84A9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Installations</w:t>
            </w:r>
          </w:p>
        </w:tc>
        <w:tc>
          <w:tcPr>
            <w:tcW w:w="2693" w:type="dxa"/>
          </w:tcPr>
          <w:p w14:paraId="01931D0C" w14:textId="77777777" w:rsidR="00E84A96" w:rsidRPr="00E84A96" w:rsidRDefault="00E84A96" w:rsidP="00E84A9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84A9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Revista ACTA TECHNICA NAPOCENSIS - Series: APPLIED MATHEMATICS,</w:t>
            </w:r>
          </w:p>
          <w:p w14:paraId="07B1D3AF" w14:textId="03CE04CB" w:rsidR="00E84A96" w:rsidRPr="00582DDA" w:rsidRDefault="00E84A96" w:rsidP="00E84A9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84A9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MECHANICS, and ENGINEERING, (Cluj). Factor de impact: 0.4 cu</w:t>
            </w:r>
          </w:p>
        </w:tc>
      </w:tr>
      <w:tr w:rsidR="00E84A96" w:rsidRPr="00582DDA" w14:paraId="08BEAE43" w14:textId="77777777" w:rsidTr="006B2F51">
        <w:trPr>
          <w:trHeight w:val="345"/>
        </w:trPr>
        <w:tc>
          <w:tcPr>
            <w:tcW w:w="494" w:type="dxa"/>
            <w:vMerge/>
          </w:tcPr>
          <w:p w14:paraId="58B9B74A" w14:textId="77777777" w:rsidR="00E84A96" w:rsidRPr="00582DDA" w:rsidRDefault="00E84A9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67B96460" w14:textId="77777777" w:rsidR="00E84A96" w:rsidRPr="00582DDA" w:rsidRDefault="00E84A96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4E4CB68D" w14:textId="77777777" w:rsidR="00E84A96" w:rsidRPr="00DE0DDB" w:rsidRDefault="00E84A96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70042CD7" w14:textId="77777777" w:rsidR="00E84A96" w:rsidRPr="00582DDA" w:rsidRDefault="00E84A96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</w:tcPr>
          <w:p w14:paraId="6B392A57" w14:textId="085E2456" w:rsidR="00E84A96" w:rsidRPr="00582DDA" w:rsidRDefault="00E84A96" w:rsidP="00E84A9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84A9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Assessment of Ground Temperature Recovery and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E84A9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CO₂ Reduction in a PV-Supported Geothermal Regeneration System</w:t>
            </w:r>
          </w:p>
        </w:tc>
        <w:tc>
          <w:tcPr>
            <w:tcW w:w="2693" w:type="dxa"/>
          </w:tcPr>
          <w:p w14:paraId="0B1A3DBA" w14:textId="28B903D7" w:rsidR="00E84A96" w:rsidRPr="00582DDA" w:rsidRDefault="00E84A9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84A9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Revista Renewable Energy</w:t>
            </w:r>
          </w:p>
        </w:tc>
      </w:tr>
      <w:tr w:rsidR="00E84A96" w:rsidRPr="00582DDA" w14:paraId="6C590489" w14:textId="77777777" w:rsidTr="006B2F51">
        <w:trPr>
          <w:trHeight w:val="345"/>
        </w:trPr>
        <w:tc>
          <w:tcPr>
            <w:tcW w:w="494" w:type="dxa"/>
            <w:vMerge/>
          </w:tcPr>
          <w:p w14:paraId="163001D4" w14:textId="77777777" w:rsidR="00E84A96" w:rsidRPr="00582DDA" w:rsidRDefault="00E84A9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4AC2F26A" w14:textId="77777777" w:rsidR="00E84A96" w:rsidRPr="00582DDA" w:rsidRDefault="00E84A96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33DAA287" w14:textId="77777777" w:rsidR="00E84A96" w:rsidRPr="00DE0DDB" w:rsidRDefault="00E84A96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6599DC99" w14:textId="77777777" w:rsidR="00E84A96" w:rsidRPr="00582DDA" w:rsidRDefault="00E84A96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</w:tcPr>
          <w:p w14:paraId="5AB0C554" w14:textId="3D277507" w:rsidR="00E84A96" w:rsidRPr="00582DDA" w:rsidRDefault="00E84A96" w:rsidP="00E84A9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84A9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Performance Enhancement of Ground-Coupled Heat Pumps through PV-Assisted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E84A9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Seasonal Thermal Regeneration: An Experimental Study </w:t>
            </w:r>
          </w:p>
        </w:tc>
        <w:tc>
          <w:tcPr>
            <w:tcW w:w="2693" w:type="dxa"/>
          </w:tcPr>
          <w:p w14:paraId="4A8F08FF" w14:textId="7575E0B7" w:rsidR="00E84A96" w:rsidRPr="00582DDA" w:rsidRDefault="00E84A9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84A9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Revista Facta Universitatis (Belgrad, Decembrie 2025). Factor de impact: 11.8</w:t>
            </w:r>
          </w:p>
        </w:tc>
      </w:tr>
      <w:tr w:rsidR="0083306C" w:rsidRPr="00582DDA" w14:paraId="78260104" w14:textId="77777777" w:rsidTr="006B2F51">
        <w:trPr>
          <w:trHeight w:val="549"/>
        </w:trPr>
        <w:tc>
          <w:tcPr>
            <w:tcW w:w="494" w:type="dxa"/>
            <w:vMerge w:val="restart"/>
          </w:tcPr>
          <w:p w14:paraId="0235B2F2" w14:textId="6BB00F02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11</w:t>
            </w:r>
          </w:p>
        </w:tc>
        <w:tc>
          <w:tcPr>
            <w:tcW w:w="2908" w:type="dxa"/>
            <w:vMerge w:val="restart"/>
          </w:tcPr>
          <w:p w14:paraId="611E95ED" w14:textId="6CE0E6CF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Calitatea Puterii, Algoritmi de prelucrare în analiza armonică, Transformata Wavelet Staționară, Transformata Wavelet Discretă, Transformata Wavelet Packet, Internetul Industrial al Lucrurilor (IIoT)</w:t>
            </w:r>
          </w:p>
        </w:tc>
        <w:tc>
          <w:tcPr>
            <w:tcW w:w="2410" w:type="dxa"/>
            <w:vMerge w:val="restart"/>
          </w:tcPr>
          <w:p w14:paraId="5C37CEC8" w14:textId="77777777" w:rsidR="0083306C" w:rsidRPr="00DE0DDB" w:rsidRDefault="0083306C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  <w:r w:rsidRPr="00DE0DDB"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  <w:t>NICOLAE MARIAN ȘTEFAN</w:t>
            </w:r>
          </w:p>
          <w:p w14:paraId="6A1F0BE6" w14:textId="5867679F" w:rsidR="0083306C" w:rsidRPr="00DE0DDB" w:rsidRDefault="0083306C" w:rsidP="00166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60438E51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Economie digitală și tehnologii spațiale</w:t>
            </w:r>
          </w:p>
          <w:p w14:paraId="184F773D" w14:textId="77777777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44187230" w14:textId="1D0B2622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Tehnologii XR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16A09" w14:textId="5E9DC7EA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Overvoltages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Transmitted in the Transformer Windings on the Lightning Impulse—An Analytical Method for Determination and Experimental Measurements</w:t>
            </w:r>
          </w:p>
        </w:tc>
        <w:tc>
          <w:tcPr>
            <w:tcW w:w="2693" w:type="dxa"/>
          </w:tcPr>
          <w:p w14:paraId="494FF7C9" w14:textId="77777777" w:rsidR="0083306C" w:rsidRPr="00582DDA" w:rsidRDefault="0083306C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Applied Sciences 2025</w:t>
            </w:r>
          </w:p>
          <w:p w14:paraId="7AADC9DC" w14:textId="3E2190C1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83306C" w:rsidRPr="00582DDA" w14:paraId="1FA30B48" w14:textId="77777777" w:rsidTr="006B2F51">
        <w:trPr>
          <w:trHeight w:val="547"/>
        </w:trPr>
        <w:tc>
          <w:tcPr>
            <w:tcW w:w="494" w:type="dxa"/>
            <w:vMerge/>
          </w:tcPr>
          <w:p w14:paraId="7C663BCA" w14:textId="77777777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7910A4B2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0E8B4BA9" w14:textId="77777777" w:rsidR="0083306C" w:rsidRPr="00DE0DDB" w:rsidRDefault="0083306C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10E243C7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ED14E" w14:textId="660B3625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 active filter compensation solution for high power energy sources</w:t>
            </w:r>
          </w:p>
        </w:tc>
        <w:tc>
          <w:tcPr>
            <w:tcW w:w="2693" w:type="dxa"/>
          </w:tcPr>
          <w:p w14:paraId="11C07707" w14:textId="2906C2C8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IEEE Xplore</w:t>
            </w:r>
          </w:p>
        </w:tc>
      </w:tr>
      <w:tr w:rsidR="0083306C" w:rsidRPr="00582DDA" w14:paraId="2D8EEFA2" w14:textId="77777777" w:rsidTr="006B2F51">
        <w:trPr>
          <w:trHeight w:val="547"/>
        </w:trPr>
        <w:tc>
          <w:tcPr>
            <w:tcW w:w="494" w:type="dxa"/>
            <w:vMerge/>
          </w:tcPr>
          <w:p w14:paraId="4CF4846D" w14:textId="77777777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5B891712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354706B3" w14:textId="77777777" w:rsidR="0083306C" w:rsidRPr="00DE0DDB" w:rsidRDefault="0083306C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00D8CFDB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ABB55" w14:textId="572916FC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 active filter compensation solution for high power energy sources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17D40" w14:textId="1BDCEC20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ECCE Asia 2025</w:t>
            </w:r>
          </w:p>
        </w:tc>
      </w:tr>
      <w:tr w:rsidR="0083306C" w:rsidRPr="00582DDA" w14:paraId="301A3DC3" w14:textId="77777777" w:rsidTr="006B2F51">
        <w:trPr>
          <w:trHeight w:val="547"/>
        </w:trPr>
        <w:tc>
          <w:tcPr>
            <w:tcW w:w="494" w:type="dxa"/>
            <w:vMerge/>
          </w:tcPr>
          <w:p w14:paraId="5F8BE0E2" w14:textId="77777777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143F1F70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54A5BD4A" w14:textId="77777777" w:rsidR="0083306C" w:rsidRPr="00DE0DDB" w:rsidRDefault="0083306C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755BA329" w14:textId="77777777" w:rsidR="0083306C" w:rsidRPr="00582DDA" w:rsidRDefault="0083306C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F4F95" w14:textId="5E63B0D0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About the control of a voltage source inverter using space vector modulation to drive an induction motor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CF25A" w14:textId="055B582D" w:rsidR="0083306C" w:rsidRPr="00582DDA" w:rsidRDefault="0083306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ECCE Asia 2025</w:t>
            </w:r>
          </w:p>
        </w:tc>
      </w:tr>
      <w:tr w:rsidR="00492389" w:rsidRPr="00582DDA" w14:paraId="41C24FC5" w14:textId="77777777" w:rsidTr="006B2F51">
        <w:trPr>
          <w:trHeight w:val="915"/>
        </w:trPr>
        <w:tc>
          <w:tcPr>
            <w:tcW w:w="494" w:type="dxa"/>
            <w:vMerge w:val="restart"/>
          </w:tcPr>
          <w:p w14:paraId="6B6808BE" w14:textId="1D9F6D0C" w:rsidR="00492389" w:rsidRPr="00582DDA" w:rsidRDefault="0049238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12</w:t>
            </w:r>
          </w:p>
        </w:tc>
        <w:tc>
          <w:tcPr>
            <w:tcW w:w="2908" w:type="dxa"/>
            <w:vMerge w:val="restart"/>
          </w:tcPr>
          <w:p w14:paraId="1124438F" w14:textId="185A6D78" w:rsidR="00492389" w:rsidRPr="00582DDA" w:rsidRDefault="00492389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Digitalizarea procesului de proiectare al antenelor multifrecvență RFID și evaluarea expunerii umane la radiațiile emise de acestea</w:t>
            </w:r>
          </w:p>
        </w:tc>
        <w:tc>
          <w:tcPr>
            <w:tcW w:w="2410" w:type="dxa"/>
            <w:vMerge w:val="restart"/>
          </w:tcPr>
          <w:p w14:paraId="7DBAFA3F" w14:textId="77777777" w:rsidR="00492389" w:rsidRPr="00DE0DDB" w:rsidRDefault="00492389" w:rsidP="00582DDA">
            <w:pPr>
              <w:suppressLineNumbers/>
              <w:suppressAutoHyphens/>
              <w:autoSpaceDN w:val="0"/>
              <w:textAlignment w:val="baseline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  <w:r w:rsidRPr="00DE0DDB"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  <w:t>CONSTANTINESCU CLAUDIA ALANA</w:t>
            </w:r>
          </w:p>
          <w:p w14:paraId="46E0CB54" w14:textId="77777777" w:rsidR="00492389" w:rsidRPr="00DE0DDB" w:rsidRDefault="00492389" w:rsidP="00166B13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2D7354F1" w14:textId="77777777" w:rsidR="00492389" w:rsidRPr="00582DDA" w:rsidRDefault="00492389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Materiale funcționale avansate</w:t>
            </w:r>
          </w:p>
          <w:p w14:paraId="3C8E91A3" w14:textId="77777777" w:rsidR="00492389" w:rsidRPr="00582DDA" w:rsidRDefault="00492389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  <w:p w14:paraId="38E52F21" w14:textId="64807FF6" w:rsidR="00492389" w:rsidRPr="00582DDA" w:rsidRDefault="0049238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Materiale pentru aplicații electronice, electrice, fotonice, magnetice și senzoristică</w:t>
            </w:r>
          </w:p>
        </w:tc>
        <w:tc>
          <w:tcPr>
            <w:tcW w:w="3119" w:type="dxa"/>
          </w:tcPr>
          <w:p w14:paraId="4B4DE81E" w14:textId="03C658A4" w:rsidR="00492389" w:rsidRPr="00582DDA" w:rsidRDefault="00492389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Shaping a Better Future by Integrating Sustainability Projects into Educational Activities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6CEACA8" w14:textId="1C5273F1" w:rsidR="00492389" w:rsidRPr="00582DDA" w:rsidRDefault="0049238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 34th Annual Conference of the European Association for Education in Electrical and Information Engineering</w:t>
            </w:r>
          </w:p>
        </w:tc>
      </w:tr>
      <w:tr w:rsidR="00492389" w:rsidRPr="00582DDA" w14:paraId="1AFA2A53" w14:textId="77777777" w:rsidTr="006B2F51">
        <w:trPr>
          <w:trHeight w:val="858"/>
        </w:trPr>
        <w:tc>
          <w:tcPr>
            <w:tcW w:w="494" w:type="dxa"/>
            <w:vMerge/>
          </w:tcPr>
          <w:p w14:paraId="7097DCAE" w14:textId="77777777" w:rsidR="00492389" w:rsidRPr="00582DDA" w:rsidRDefault="0049238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0CF9FE4B" w14:textId="77777777" w:rsidR="00492389" w:rsidRPr="00582DDA" w:rsidRDefault="00492389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6D9D391E" w14:textId="77777777" w:rsidR="00492389" w:rsidRPr="00582DDA" w:rsidRDefault="00492389" w:rsidP="00582DDA">
            <w:pPr>
              <w:suppressLineNumbers/>
              <w:suppressAutoHyphens/>
              <w:autoSpaceDN w:val="0"/>
              <w:textAlignment w:val="baseline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43A524BE" w14:textId="77777777" w:rsidR="00492389" w:rsidRPr="00582DDA" w:rsidRDefault="00492389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17F55C8" w14:textId="1BF26742" w:rsidR="00492389" w:rsidRPr="00582DDA" w:rsidRDefault="00492389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Learning About Sensors: Building Skills in Instrumentation and Data Acquisition for Electrical Engineering Students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36FB50" w14:textId="77777777" w:rsidR="00492389" w:rsidRPr="00582DDA" w:rsidRDefault="00492389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 34th Annual Conference of the European Association for Education in Electrical and Information Engineering</w:t>
            </w:r>
          </w:p>
          <w:p w14:paraId="7D0A9B71" w14:textId="77777777" w:rsidR="00492389" w:rsidRPr="00582DDA" w:rsidRDefault="00492389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2389" w:rsidRPr="00582DDA" w14:paraId="2543D21D" w14:textId="77777777" w:rsidTr="006B2F51">
        <w:trPr>
          <w:trHeight w:val="953"/>
        </w:trPr>
        <w:tc>
          <w:tcPr>
            <w:tcW w:w="494" w:type="dxa"/>
            <w:vMerge/>
          </w:tcPr>
          <w:p w14:paraId="765B13E4" w14:textId="77777777" w:rsidR="00492389" w:rsidRPr="00582DDA" w:rsidRDefault="0049238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1F1711F5" w14:textId="77777777" w:rsidR="00492389" w:rsidRPr="00582DDA" w:rsidRDefault="00492389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5318AEDB" w14:textId="77777777" w:rsidR="00492389" w:rsidRPr="00582DDA" w:rsidRDefault="00492389" w:rsidP="00582DDA">
            <w:pPr>
              <w:suppressLineNumbers/>
              <w:suppressAutoHyphens/>
              <w:autoSpaceDN w:val="0"/>
              <w:textAlignment w:val="baseline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74F8F301" w14:textId="77777777" w:rsidR="00492389" w:rsidRPr="00582DDA" w:rsidRDefault="00492389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D8F5957" w14:textId="0E2EE167" w:rsidR="00492389" w:rsidRPr="00582DDA" w:rsidRDefault="00492389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Design and Implementation of a Smart Parking System: An Educational Approach for Developing Technical Competencies in IoT and Urban Traffic Management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1DDF6E" w14:textId="77777777" w:rsidR="00492389" w:rsidRPr="00582DDA" w:rsidRDefault="00492389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IEEE Xplore</w:t>
            </w:r>
          </w:p>
          <w:p w14:paraId="4F630857" w14:textId="77777777" w:rsidR="00492389" w:rsidRPr="00582DDA" w:rsidRDefault="00492389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2389" w:rsidRPr="00582DDA" w14:paraId="39316E3A" w14:textId="77777777" w:rsidTr="006B2F51">
        <w:trPr>
          <w:trHeight w:val="670"/>
        </w:trPr>
        <w:tc>
          <w:tcPr>
            <w:tcW w:w="494" w:type="dxa"/>
            <w:vMerge/>
          </w:tcPr>
          <w:p w14:paraId="5EA6A59A" w14:textId="77777777" w:rsidR="00492389" w:rsidRPr="00582DDA" w:rsidRDefault="0049238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3A2BDF89" w14:textId="77777777" w:rsidR="00492389" w:rsidRPr="00582DDA" w:rsidRDefault="00492389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402B5566" w14:textId="77777777" w:rsidR="00492389" w:rsidRPr="00582DDA" w:rsidRDefault="00492389" w:rsidP="00582DDA">
            <w:pPr>
              <w:suppressLineNumbers/>
              <w:suppressAutoHyphens/>
              <w:autoSpaceDN w:val="0"/>
              <w:textAlignment w:val="baseline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59780098" w14:textId="77777777" w:rsidR="00492389" w:rsidRPr="00582DDA" w:rsidRDefault="00492389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BBBBF8D" w14:textId="453A26DD" w:rsidR="00492389" w:rsidRPr="00582DDA" w:rsidRDefault="00492389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Integrating IoT and A1 Technologies in Engineering Education: A Smart Home Control Case Study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D6C89E" w14:textId="77777777" w:rsidR="00492389" w:rsidRPr="00582DDA" w:rsidRDefault="00492389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IEEE Xplore</w:t>
            </w:r>
          </w:p>
          <w:p w14:paraId="1CB0797D" w14:textId="77777777" w:rsidR="00492389" w:rsidRPr="00582DDA" w:rsidRDefault="00492389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281C" w:rsidRPr="00582DDA" w14:paraId="6A11D7B0" w14:textId="77777777" w:rsidTr="006B2F51">
        <w:trPr>
          <w:trHeight w:val="114"/>
        </w:trPr>
        <w:tc>
          <w:tcPr>
            <w:tcW w:w="494" w:type="dxa"/>
            <w:vMerge w:val="restart"/>
          </w:tcPr>
          <w:p w14:paraId="2E18A726" w14:textId="5FA5B344" w:rsidR="00AF281C" w:rsidRPr="00582DDA" w:rsidRDefault="00AF281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13</w:t>
            </w:r>
          </w:p>
        </w:tc>
        <w:tc>
          <w:tcPr>
            <w:tcW w:w="2908" w:type="dxa"/>
            <w:vMerge w:val="restart"/>
          </w:tcPr>
          <w:p w14:paraId="02D13AC5" w14:textId="22472B96" w:rsidR="00AF281C" w:rsidRPr="00582DDA" w:rsidRDefault="00AF281C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Transformarea Digitală a fermelor mici și mijlocii de vaci de lapte: O abordare Integrată pentru îmbunătățirea productivității, eficienței și rezilienței</w:t>
            </w:r>
          </w:p>
        </w:tc>
        <w:tc>
          <w:tcPr>
            <w:tcW w:w="2410" w:type="dxa"/>
            <w:vMerge w:val="restart"/>
          </w:tcPr>
          <w:p w14:paraId="1979518C" w14:textId="77777777" w:rsidR="00AF281C" w:rsidRPr="00DE0DDB" w:rsidRDefault="00AF281C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  <w:r w:rsidRPr="00DE0DDB"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  <w:t>NECULAI-VĂLEANU ANDRA SABINA</w:t>
            </w:r>
          </w:p>
          <w:p w14:paraId="71910531" w14:textId="0A7D4A68" w:rsidR="00AF281C" w:rsidRPr="00582DDA" w:rsidRDefault="00AF281C" w:rsidP="00166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71E21E5D" w14:textId="77777777" w:rsidR="00AF281C" w:rsidRPr="00582DDA" w:rsidRDefault="00AF281C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Bioeconomie</w:t>
            </w:r>
          </w:p>
          <w:p w14:paraId="2DD4F74D" w14:textId="77777777" w:rsidR="00AF281C" w:rsidRPr="00582DDA" w:rsidRDefault="00AF281C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  <w:p w14:paraId="6381231F" w14:textId="664ECDCD" w:rsidR="00AF281C" w:rsidRPr="00582DDA" w:rsidRDefault="00AF281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Ameliorarea semințelor și raselor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D374C" w14:textId="444AFC6A" w:rsidR="00AF281C" w:rsidRPr="00582DDA" w:rsidRDefault="00AF281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Transformarea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Digitală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fermelor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mijlocii,posibilități</w:t>
            </w:r>
            <w:proofErr w:type="spellEnd"/>
            <w:proofErr w:type="gram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colaborare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fermierilor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cu SCDCB Dancu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30D" w14:textId="62F1D675" w:rsidR="00AF281C" w:rsidRPr="00582DDA" w:rsidRDefault="00AF281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Prezentare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intitulată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“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Transformarea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Digitală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fermelor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mijlocii,posibilități</w:t>
            </w:r>
            <w:proofErr w:type="spellEnd"/>
            <w:proofErr w:type="gram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colaborare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fermierilor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cu SCDCB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Dancu”, </w:t>
            </w:r>
          </w:p>
        </w:tc>
      </w:tr>
      <w:tr w:rsidR="00AF281C" w:rsidRPr="00582DDA" w14:paraId="4BB935F1" w14:textId="77777777" w:rsidTr="006B2F51">
        <w:trPr>
          <w:trHeight w:val="114"/>
        </w:trPr>
        <w:tc>
          <w:tcPr>
            <w:tcW w:w="494" w:type="dxa"/>
            <w:vMerge/>
          </w:tcPr>
          <w:p w14:paraId="127ACA22" w14:textId="77777777" w:rsidR="00AF281C" w:rsidRPr="00582DDA" w:rsidRDefault="00AF281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0BA93938" w14:textId="77777777" w:rsidR="00AF281C" w:rsidRPr="00582DDA" w:rsidRDefault="00AF281C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7604DC07" w14:textId="77777777" w:rsidR="00AF281C" w:rsidRPr="00582DDA" w:rsidRDefault="00AF281C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3379EBB5" w14:textId="77777777" w:rsidR="00AF281C" w:rsidRPr="00582DDA" w:rsidRDefault="00AF281C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45FA2" w14:textId="0BC25157" w:rsidR="00AF281C" w:rsidRPr="00582DDA" w:rsidRDefault="00AF281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Transformarea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Digitală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fermelor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mijlocii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vaci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lapte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O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abordare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integrată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pentru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îmbunătățirea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productivității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eficienței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rezilienței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5C4BC" w14:textId="5016B0ED" w:rsidR="00AF281C" w:rsidRPr="00582DDA" w:rsidRDefault="00AF281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Dezbaterea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“Vaca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lapte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o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prioritate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pentru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Zootehnie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”,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editia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proofErr w:type="gramEnd"/>
            <w:r w:rsid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II a,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organizata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Statiunea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Cercetare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-Dezvoltare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pentru</w:t>
            </w:r>
            <w:proofErr w:type="spellEnd"/>
            <w:r w:rsid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Cresterea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Bovinelor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Dancu</w:t>
            </w:r>
          </w:p>
        </w:tc>
      </w:tr>
      <w:tr w:rsidR="00AF281C" w:rsidRPr="00582DDA" w14:paraId="7A24EB94" w14:textId="77777777" w:rsidTr="006B2F51">
        <w:trPr>
          <w:trHeight w:val="114"/>
        </w:trPr>
        <w:tc>
          <w:tcPr>
            <w:tcW w:w="494" w:type="dxa"/>
            <w:vMerge/>
          </w:tcPr>
          <w:p w14:paraId="1B5729A2" w14:textId="77777777" w:rsidR="00AF281C" w:rsidRPr="00582DDA" w:rsidRDefault="00AF281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79E4DF79" w14:textId="77777777" w:rsidR="00AF281C" w:rsidRPr="00582DDA" w:rsidRDefault="00AF281C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5C5E2AED" w14:textId="77777777" w:rsidR="00AF281C" w:rsidRPr="00582DDA" w:rsidRDefault="00AF281C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23A1BD9C" w14:textId="77777777" w:rsidR="00AF281C" w:rsidRPr="00582DDA" w:rsidRDefault="00AF281C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3D8A6" w14:textId="38B7407C" w:rsidR="00AF281C" w:rsidRPr="00582DDA" w:rsidRDefault="00AF281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Ferme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mijlocii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vaci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lapte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Așteptări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nevoi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ceea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privește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implementarea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TIC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ferme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Small and Medium Dairy Farms: Expectations and Needs for Implementation of ICT on Farms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B1D04" w14:textId="6FE55161" w:rsidR="00AF281C" w:rsidRPr="00582DDA" w:rsidRDefault="00E5172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conferința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națională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ştiinţifică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primavara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AOSR</w:t>
            </w:r>
          </w:p>
        </w:tc>
      </w:tr>
      <w:tr w:rsidR="00AF281C" w:rsidRPr="00582DDA" w14:paraId="5DB37CFB" w14:textId="77777777" w:rsidTr="006B2F51">
        <w:trPr>
          <w:trHeight w:val="114"/>
        </w:trPr>
        <w:tc>
          <w:tcPr>
            <w:tcW w:w="494" w:type="dxa"/>
            <w:vMerge/>
          </w:tcPr>
          <w:p w14:paraId="756E97C1" w14:textId="77777777" w:rsidR="00AF281C" w:rsidRPr="00582DDA" w:rsidRDefault="00AF281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2EC0C538" w14:textId="77777777" w:rsidR="00AF281C" w:rsidRPr="00582DDA" w:rsidRDefault="00AF281C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345AC3CB" w14:textId="77777777" w:rsidR="00AF281C" w:rsidRPr="00582DDA" w:rsidRDefault="00AF281C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19162368" w14:textId="77777777" w:rsidR="00AF281C" w:rsidRPr="00582DDA" w:rsidRDefault="00AF281C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90C66" w14:textId="6931B2A1" w:rsidR="00AF281C" w:rsidRPr="00582DDA" w:rsidRDefault="00AF281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From Herd Health to Public Health: Digital Tools for Combating Antibiotic Resistance in Dairy Farms</w:t>
            </w:r>
          </w:p>
        </w:tc>
        <w:tc>
          <w:tcPr>
            <w:tcW w:w="2693" w:type="dxa"/>
          </w:tcPr>
          <w:p w14:paraId="6E3D4F82" w14:textId="20A7664D" w:rsidR="00AF281C" w:rsidRPr="00582DDA" w:rsidRDefault="00AF281C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E51720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ntibiotics</w:t>
            </w:r>
          </w:p>
          <w:p w14:paraId="503D60B2" w14:textId="77777777" w:rsidR="00AF281C" w:rsidRPr="00582DDA" w:rsidRDefault="00AF281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AF281C" w:rsidRPr="00582DDA" w14:paraId="558EE18D" w14:textId="77777777" w:rsidTr="006B2F51">
        <w:trPr>
          <w:trHeight w:val="114"/>
        </w:trPr>
        <w:tc>
          <w:tcPr>
            <w:tcW w:w="494" w:type="dxa"/>
            <w:vMerge/>
          </w:tcPr>
          <w:p w14:paraId="49CE9933" w14:textId="77777777" w:rsidR="00AF281C" w:rsidRPr="00582DDA" w:rsidRDefault="00AF281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15D82893" w14:textId="77777777" w:rsidR="00AF281C" w:rsidRPr="00582DDA" w:rsidRDefault="00AF281C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20994A39" w14:textId="77777777" w:rsidR="00AF281C" w:rsidRPr="00582DDA" w:rsidRDefault="00AF281C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33C136BD" w14:textId="77777777" w:rsidR="00AF281C" w:rsidRPr="00582DDA" w:rsidRDefault="00AF281C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DB5D2" w14:textId="329EC5AC" w:rsidR="00AF281C" w:rsidRPr="00582DDA" w:rsidRDefault="00AF281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Reducerea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decalajului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provocarile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utilizarii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senzorilor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multibrand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fermele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mijlocii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vaci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lapte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Bridging the Gap: Challenges of Using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Multibrand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Sensors in Medium and Small-Scale Dairy Farms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505DE" w14:textId="3E41C66A" w:rsidR="00AF281C" w:rsidRPr="00582DDA" w:rsidRDefault="00E5172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onferinta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nationala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științifică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toamnă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proofErr w:type="gram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AF281C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AOSR</w:t>
            </w:r>
          </w:p>
        </w:tc>
      </w:tr>
      <w:tr w:rsidR="00AF281C" w:rsidRPr="00582DDA" w14:paraId="34ADC20A" w14:textId="77777777" w:rsidTr="006B2F51">
        <w:trPr>
          <w:trHeight w:val="114"/>
        </w:trPr>
        <w:tc>
          <w:tcPr>
            <w:tcW w:w="494" w:type="dxa"/>
            <w:vMerge/>
          </w:tcPr>
          <w:p w14:paraId="656FB822" w14:textId="77777777" w:rsidR="00AF281C" w:rsidRPr="00582DDA" w:rsidRDefault="00AF281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09F7EF5C" w14:textId="77777777" w:rsidR="00AF281C" w:rsidRPr="00582DDA" w:rsidRDefault="00AF281C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07A64B55" w14:textId="77777777" w:rsidR="00AF281C" w:rsidRPr="00582DDA" w:rsidRDefault="00AF281C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11A4A41E" w14:textId="77777777" w:rsidR="00AF281C" w:rsidRPr="00582DDA" w:rsidRDefault="00AF281C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8DB20" w14:textId="56D57623" w:rsidR="00AF281C" w:rsidRPr="00582DDA" w:rsidRDefault="00E5172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DAIRY 4.0: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nnovative digital technologies in dairy cattle as pathway to improved productivity in the context of climate change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B5EB9" w14:textId="3BC0E67B" w:rsidR="00AF281C" w:rsidRPr="00582DDA" w:rsidRDefault="00E5172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ongresul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„life sciences-today for tomorrow”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organizat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niversitatea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pentru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tiintele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ietii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”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on</w:t>
            </w:r>
            <w:proofErr w:type="gram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onescu de la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rad” din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asi</w:t>
            </w:r>
          </w:p>
        </w:tc>
      </w:tr>
      <w:tr w:rsidR="00AF281C" w:rsidRPr="00582DDA" w14:paraId="69A41E3C" w14:textId="77777777" w:rsidTr="006B2F51">
        <w:trPr>
          <w:trHeight w:val="114"/>
        </w:trPr>
        <w:tc>
          <w:tcPr>
            <w:tcW w:w="494" w:type="dxa"/>
            <w:vMerge/>
          </w:tcPr>
          <w:p w14:paraId="08F9C384" w14:textId="77777777" w:rsidR="00AF281C" w:rsidRPr="00582DDA" w:rsidRDefault="00AF281C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70CE562C" w14:textId="77777777" w:rsidR="00AF281C" w:rsidRPr="00582DDA" w:rsidRDefault="00AF281C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36CCD12B" w14:textId="77777777" w:rsidR="00AF281C" w:rsidRPr="00582DDA" w:rsidRDefault="00AF281C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6A8129C6" w14:textId="77777777" w:rsidR="00AF281C" w:rsidRPr="00582DDA" w:rsidRDefault="00AF281C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C71E2" w14:textId="37A2442E" w:rsidR="00AF281C" w:rsidRPr="00582DDA" w:rsidRDefault="00E5172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evolutia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digitala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sanatatea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animalelor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o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abordare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holistica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sanatatii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intersectia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dintre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tehnologie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mediu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economie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9ECF3" w14:textId="17A44B4F" w:rsidR="00AF281C" w:rsidRPr="00582DDA" w:rsidRDefault="00E5172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onferinta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ohealth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ehealth&amp;digital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hybrid international event in healthcare and bioeconomy event</w:t>
            </w:r>
          </w:p>
        </w:tc>
      </w:tr>
      <w:tr w:rsidR="004B7136" w:rsidRPr="00582DDA" w14:paraId="5C0AFD07" w14:textId="77777777" w:rsidTr="006B2F51">
        <w:trPr>
          <w:trHeight w:val="114"/>
        </w:trPr>
        <w:tc>
          <w:tcPr>
            <w:tcW w:w="494" w:type="dxa"/>
            <w:vMerge/>
          </w:tcPr>
          <w:p w14:paraId="5828DC95" w14:textId="77777777" w:rsidR="004B7136" w:rsidRPr="00582DDA" w:rsidRDefault="004B713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32A3127A" w14:textId="77777777" w:rsidR="004B7136" w:rsidRPr="00582DDA" w:rsidRDefault="004B7136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35089DB3" w14:textId="77777777" w:rsidR="004B7136" w:rsidRPr="00582DDA" w:rsidRDefault="004B7136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2696AB87" w14:textId="77777777" w:rsidR="004B7136" w:rsidRPr="00582DDA" w:rsidRDefault="004B7136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F292A" w14:textId="608B7B78" w:rsidR="004B7136" w:rsidRPr="00582DDA" w:rsidRDefault="004B713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Precision livestock farming and its role for ensuring a sustainable cattle management - a study case on connected cow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B2944" w14:textId="7D9E3F76" w:rsidR="004B7136" w:rsidRPr="00582DDA" w:rsidRDefault="004B713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Scientific paper series Management, economic engineering in Agriculture and Rural Development</w:t>
            </w:r>
          </w:p>
        </w:tc>
      </w:tr>
      <w:tr w:rsidR="004B7136" w:rsidRPr="00582DDA" w14:paraId="115C0F20" w14:textId="77777777" w:rsidTr="006B2F51">
        <w:trPr>
          <w:trHeight w:val="114"/>
        </w:trPr>
        <w:tc>
          <w:tcPr>
            <w:tcW w:w="494" w:type="dxa"/>
            <w:vMerge/>
          </w:tcPr>
          <w:p w14:paraId="2C99E1F7" w14:textId="77777777" w:rsidR="004B7136" w:rsidRPr="00582DDA" w:rsidRDefault="004B713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267E9434" w14:textId="77777777" w:rsidR="004B7136" w:rsidRPr="00582DDA" w:rsidRDefault="004B7136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61084FB4" w14:textId="77777777" w:rsidR="004B7136" w:rsidRPr="00582DDA" w:rsidRDefault="004B7136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16E68ACE" w14:textId="77777777" w:rsidR="004B7136" w:rsidRPr="00582DDA" w:rsidRDefault="004B7136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7AF38" w14:textId="620CA27A" w:rsidR="004B7136" w:rsidRPr="00582DDA" w:rsidRDefault="004B713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From Tradition to Precision: Leveraging Digital Tools to Improve Cattle Health and Welfare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9BB88" w14:textId="3AF59631" w:rsidR="004B7136" w:rsidRPr="00582DDA" w:rsidRDefault="004B713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Frontiers in Veterinary Sciences, section Animal Behavior and Welfare </w:t>
            </w:r>
          </w:p>
        </w:tc>
      </w:tr>
      <w:tr w:rsidR="004B7136" w:rsidRPr="00582DDA" w14:paraId="49DE8F7C" w14:textId="77777777" w:rsidTr="006B2F51">
        <w:trPr>
          <w:trHeight w:val="114"/>
        </w:trPr>
        <w:tc>
          <w:tcPr>
            <w:tcW w:w="494" w:type="dxa"/>
            <w:vMerge/>
          </w:tcPr>
          <w:p w14:paraId="13BCF361" w14:textId="77777777" w:rsidR="004B7136" w:rsidRPr="00582DDA" w:rsidRDefault="004B713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52D17EEB" w14:textId="77777777" w:rsidR="004B7136" w:rsidRPr="00582DDA" w:rsidRDefault="004B7136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49FEDD6E" w14:textId="77777777" w:rsidR="004B7136" w:rsidRPr="00582DDA" w:rsidRDefault="004B7136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5181998E" w14:textId="77777777" w:rsidR="004B7136" w:rsidRPr="00582DDA" w:rsidRDefault="004B7136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CB932" w14:textId="19C21424" w:rsidR="004B7136" w:rsidRPr="00582DDA" w:rsidRDefault="004B713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Transforming dairy farming in Romania: The role of AI in Research and Precision Livestock Management</w:t>
            </w:r>
          </w:p>
        </w:tc>
        <w:tc>
          <w:tcPr>
            <w:tcW w:w="2693" w:type="dxa"/>
          </w:tcPr>
          <w:p w14:paraId="5B89A07C" w14:textId="3D25DD06" w:rsidR="004B7136" w:rsidRPr="00E51720" w:rsidRDefault="00E51720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onferința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științifică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participare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internațională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”1 Edition Artificial Intelligence 4 Animal Science”, </w:t>
            </w:r>
            <w:proofErr w:type="spellStart"/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organizată</w:t>
            </w:r>
            <w:proofErr w:type="spellEnd"/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European Association for Animal Production</w:t>
            </w:r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1st EAAP Conference on Artificial Intelligence</w:t>
            </w:r>
          </w:p>
        </w:tc>
      </w:tr>
      <w:tr w:rsidR="004B7136" w:rsidRPr="00582DDA" w14:paraId="42E831C8" w14:textId="77777777" w:rsidTr="006B2F51">
        <w:trPr>
          <w:trHeight w:val="114"/>
        </w:trPr>
        <w:tc>
          <w:tcPr>
            <w:tcW w:w="494" w:type="dxa"/>
            <w:vMerge/>
          </w:tcPr>
          <w:p w14:paraId="7A336B19" w14:textId="77777777" w:rsidR="004B7136" w:rsidRPr="00582DDA" w:rsidRDefault="004B713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21A0A33B" w14:textId="77777777" w:rsidR="004B7136" w:rsidRPr="00582DDA" w:rsidRDefault="004B7136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2AA2DFBB" w14:textId="77777777" w:rsidR="004B7136" w:rsidRPr="00582DDA" w:rsidRDefault="004B7136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456DE5D8" w14:textId="77777777" w:rsidR="004B7136" w:rsidRPr="00582DDA" w:rsidRDefault="004B7136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7724D" w14:textId="30DE4660" w:rsidR="004B7136" w:rsidRPr="00582DDA" w:rsidRDefault="00E5172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 digital nexus: integrating technologies across human and animal health for enhanced food safety, public health, and under sustainability under the one health umbrella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8BDDA" w14:textId="7DEDDBCA" w:rsidR="004B7136" w:rsidRPr="00582DDA" w:rsidRDefault="00E5172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onferința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științifică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participare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internațională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BUZĂU</w:t>
            </w:r>
          </w:p>
        </w:tc>
      </w:tr>
      <w:tr w:rsidR="004B7136" w:rsidRPr="00582DDA" w14:paraId="1BC0814D" w14:textId="77777777" w:rsidTr="006B2F51">
        <w:trPr>
          <w:trHeight w:val="114"/>
        </w:trPr>
        <w:tc>
          <w:tcPr>
            <w:tcW w:w="494" w:type="dxa"/>
            <w:vMerge/>
          </w:tcPr>
          <w:p w14:paraId="60CA9A79" w14:textId="77777777" w:rsidR="004B7136" w:rsidRPr="00582DDA" w:rsidRDefault="004B713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57950579" w14:textId="77777777" w:rsidR="004B7136" w:rsidRPr="00582DDA" w:rsidRDefault="004B7136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0AFFD3EB" w14:textId="77777777" w:rsidR="004B7136" w:rsidRPr="00582DDA" w:rsidRDefault="004B7136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13719380" w14:textId="77777777" w:rsidR="004B7136" w:rsidRPr="00582DDA" w:rsidRDefault="004B7136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440AA" w14:textId="5D171CCA" w:rsidR="004B7136" w:rsidRPr="00582DDA" w:rsidRDefault="00E5172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ood safety and sustainability in dairy cattle farms: challenges and modern solutions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2ECFA" w14:textId="77777777" w:rsidR="00E51720" w:rsidRPr="00E51720" w:rsidRDefault="00E51720" w:rsidP="00E51720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5172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Conferința științifică cu participare internațională BUZĂU</w:t>
            </w:r>
          </w:p>
          <w:p w14:paraId="7AA15ED8" w14:textId="1FADD920" w:rsidR="004B7136" w:rsidRPr="00582DDA" w:rsidRDefault="004B7136" w:rsidP="00E51720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B7136" w:rsidRPr="00582DDA" w14:paraId="30143E49" w14:textId="77777777" w:rsidTr="006B2F51">
        <w:trPr>
          <w:trHeight w:val="114"/>
        </w:trPr>
        <w:tc>
          <w:tcPr>
            <w:tcW w:w="494" w:type="dxa"/>
            <w:vMerge/>
          </w:tcPr>
          <w:p w14:paraId="432D3220" w14:textId="77777777" w:rsidR="004B7136" w:rsidRPr="00582DDA" w:rsidRDefault="004B713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37E8D695" w14:textId="77777777" w:rsidR="004B7136" w:rsidRPr="00582DDA" w:rsidRDefault="004B7136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7A7CED9D" w14:textId="77777777" w:rsidR="004B7136" w:rsidRPr="00582DDA" w:rsidRDefault="004B7136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25B497EC" w14:textId="77777777" w:rsidR="004B7136" w:rsidRPr="00582DDA" w:rsidRDefault="004B7136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50431" w14:textId="1BD7D096" w:rsidR="004B7136" w:rsidRPr="00582DDA" w:rsidRDefault="00E5172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recision livestock farming and reproductive biotechnologies - modern solutions for optimizing reproductive management and ensuring national food security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E7BE8" w14:textId="23038A96" w:rsidR="004B7136" w:rsidRPr="00582DDA" w:rsidRDefault="00E5172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onferința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științifică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ICAR </w:t>
            </w:r>
            <w:r w:rsidRPr="00582DD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</w:t>
            </w:r>
            <w:r w:rsidRPr="00582DD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iotehnologiile</w:t>
            </w:r>
            <w:proofErr w:type="spellEnd"/>
            <w:proofErr w:type="gramEnd"/>
            <w:r w:rsidRPr="00582DD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și</w:t>
            </w:r>
            <w:proofErr w:type="spellEnd"/>
            <w:r w:rsidRPr="00582DD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viitorul</w:t>
            </w:r>
            <w:proofErr w:type="spellEnd"/>
            <w:r w:rsidRPr="00582DD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securității</w:t>
            </w:r>
            <w:proofErr w:type="spellEnd"/>
            <w:r w:rsidRPr="00582DD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alimentare</w:t>
            </w:r>
            <w:proofErr w:type="spellEnd"/>
            <w:r w:rsidRPr="00582DD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naționale</w:t>
            </w:r>
            <w:proofErr w:type="spellEnd"/>
            <w:r w:rsidR="004B7136" w:rsidRPr="00582DD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”</w:t>
            </w:r>
          </w:p>
        </w:tc>
      </w:tr>
      <w:tr w:rsidR="004B7136" w:rsidRPr="00582DDA" w14:paraId="0E5FF395" w14:textId="77777777" w:rsidTr="006B2F51">
        <w:trPr>
          <w:trHeight w:val="114"/>
        </w:trPr>
        <w:tc>
          <w:tcPr>
            <w:tcW w:w="494" w:type="dxa"/>
            <w:vMerge/>
          </w:tcPr>
          <w:p w14:paraId="13A6498B" w14:textId="77777777" w:rsidR="004B7136" w:rsidRPr="00582DDA" w:rsidRDefault="004B713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6D6016DC" w14:textId="77777777" w:rsidR="004B7136" w:rsidRPr="00582DDA" w:rsidRDefault="004B7136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1A59ED0F" w14:textId="77777777" w:rsidR="004B7136" w:rsidRPr="00582DDA" w:rsidRDefault="004B7136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06E82B19" w14:textId="77777777" w:rsidR="004B7136" w:rsidRPr="00582DDA" w:rsidRDefault="004B7136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A1EF9" w14:textId="6ED4E13F" w:rsidR="004B7136" w:rsidRPr="00582DDA" w:rsidRDefault="004B713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Digitalizarea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agriculturii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fermele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mijlocii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de la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aplicații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mobile la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platforme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inteligente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2F579" w14:textId="22B9A2FC" w:rsidR="004B7136" w:rsidRPr="00582DDA" w:rsidRDefault="00E5172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asa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rotundă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</w:t>
            </w:r>
            <w:proofErr w:type="spellStart"/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Sisteme</w:t>
            </w:r>
            <w:proofErr w:type="spellEnd"/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agroalimentare</w:t>
            </w:r>
            <w:proofErr w:type="spellEnd"/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durabile</w:t>
            </w:r>
            <w:proofErr w:type="spellEnd"/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și</w:t>
            </w:r>
            <w:proofErr w:type="spellEnd"/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antreprenoriat</w:t>
            </w:r>
            <w:proofErr w:type="spellEnd"/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rural (</w:t>
            </w:r>
            <w:proofErr w:type="spellStart"/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Ediția</w:t>
            </w:r>
            <w:proofErr w:type="spellEnd"/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proofErr w:type="gramEnd"/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II-a)”</w:t>
            </w:r>
          </w:p>
        </w:tc>
      </w:tr>
      <w:tr w:rsidR="004B7136" w:rsidRPr="00582DDA" w14:paraId="284DA88C" w14:textId="77777777" w:rsidTr="006B2F51">
        <w:trPr>
          <w:trHeight w:val="520"/>
        </w:trPr>
        <w:tc>
          <w:tcPr>
            <w:tcW w:w="494" w:type="dxa"/>
            <w:vMerge/>
          </w:tcPr>
          <w:p w14:paraId="12105FB1" w14:textId="77777777" w:rsidR="004B7136" w:rsidRPr="00582DDA" w:rsidRDefault="004B713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1933C47F" w14:textId="77777777" w:rsidR="004B7136" w:rsidRPr="00582DDA" w:rsidRDefault="004B7136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720602A4" w14:textId="77777777" w:rsidR="004B7136" w:rsidRPr="00582DDA" w:rsidRDefault="004B7136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6BA04ADB" w14:textId="77777777" w:rsidR="004B7136" w:rsidRPr="00582DDA" w:rsidRDefault="004B7136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</w:tcPr>
          <w:p w14:paraId="7F64A85E" w14:textId="46E38D14" w:rsidR="004B7136" w:rsidRPr="00582DDA" w:rsidRDefault="004B7136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New milestones in the glucose metabolism</w:t>
            </w:r>
          </w:p>
        </w:tc>
        <w:tc>
          <w:tcPr>
            <w:tcW w:w="2693" w:type="dxa"/>
          </w:tcPr>
          <w:p w14:paraId="539C253E" w14:textId="2C9FF43A" w:rsidR="004B7136" w:rsidRPr="00582DDA" w:rsidRDefault="00E51720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rezentare</w:t>
            </w:r>
            <w:proofErr w:type="spellEnd"/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orală</w:t>
            </w:r>
            <w:proofErr w:type="spellEnd"/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Congresul</w:t>
            </w:r>
            <w:proofErr w:type="spellEnd"/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Societății</w:t>
            </w:r>
            <w:proofErr w:type="spellEnd"/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Române</w:t>
            </w:r>
            <w:proofErr w:type="spellEnd"/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Fiziologie</w:t>
            </w:r>
            <w:proofErr w:type="spellEnd"/>
            <w:r w:rsidR="004B7136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4641" w:rsidRPr="00582DDA" w14:paraId="46B8E7DE" w14:textId="77777777" w:rsidTr="006B2F51">
        <w:trPr>
          <w:trHeight w:val="277"/>
        </w:trPr>
        <w:tc>
          <w:tcPr>
            <w:tcW w:w="494" w:type="dxa"/>
            <w:vMerge w:val="restart"/>
          </w:tcPr>
          <w:p w14:paraId="4C36E5D4" w14:textId="5A81A48E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14</w:t>
            </w:r>
          </w:p>
        </w:tc>
        <w:tc>
          <w:tcPr>
            <w:tcW w:w="2908" w:type="dxa"/>
            <w:vMerge w:val="restart"/>
          </w:tcPr>
          <w:p w14:paraId="711BDEC3" w14:textId="4A3147D0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Profilul genomic mitocondrial al limfocitul B CD19+ la pacientul cu diabet de tip 2 cu risc angiopatic și metabolismul celular al sorbitolului – inovare computațională, validare multisursă și găsire de noi ținte în prediagnostic</w:t>
            </w:r>
          </w:p>
        </w:tc>
        <w:tc>
          <w:tcPr>
            <w:tcW w:w="2410" w:type="dxa"/>
            <w:vMerge w:val="restart"/>
          </w:tcPr>
          <w:p w14:paraId="44C53490" w14:textId="77777777" w:rsidR="00194641" w:rsidRPr="00DE0DDB" w:rsidRDefault="00194641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  <w:r w:rsidRPr="00DE0DDB"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  <w:t>TOMA VLAD-ALEXANDRU</w:t>
            </w:r>
          </w:p>
          <w:p w14:paraId="6BF19B19" w14:textId="36EE00F7" w:rsidR="00194641" w:rsidRPr="00582DDA" w:rsidRDefault="00194641" w:rsidP="00166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13B7BCAE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Sănătate-prevenție, diagnostic și tratament avansat</w:t>
            </w:r>
          </w:p>
          <w:p w14:paraId="0ACE2366" w14:textId="77777777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2ED7F1D0" w14:textId="2130BEC6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Diagnosticare precoce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48969" w14:textId="56B5566E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Unraveling the Complexities of Cerebral Cortex Peroxidase Behavior in Parkinson's Disease: Examining Correlations with Inflammation and Redox Homeostasis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85A9D" w14:textId="22F5D173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Annual International Conference of RSBMB (The Romanian Society of Biochemistry and Molecular Biology</w:t>
            </w:r>
          </w:p>
        </w:tc>
      </w:tr>
      <w:tr w:rsidR="00194641" w:rsidRPr="00582DDA" w14:paraId="2BBF015F" w14:textId="77777777" w:rsidTr="006B2F51">
        <w:trPr>
          <w:trHeight w:val="271"/>
        </w:trPr>
        <w:tc>
          <w:tcPr>
            <w:tcW w:w="494" w:type="dxa"/>
            <w:vMerge/>
          </w:tcPr>
          <w:p w14:paraId="46932E46" w14:textId="77777777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17630747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4D1AEC15" w14:textId="77777777" w:rsidR="00194641" w:rsidRPr="00582DDA" w:rsidRDefault="00194641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1CDFD1CD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055BA" w14:textId="05C1A70F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Unlocking early diagnosis: exploring blood-brain biomarkers in Parkinson’s Disease for enhanced intervention strategies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59983" w14:textId="4B70F7FA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Al XIV-lea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Congres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Societăţii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Române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Fiziologie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„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Fiziologia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azi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între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concept,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inovaţie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tehnologică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aplicaţia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clinică</w:t>
            </w:r>
            <w:proofErr w:type="spellEnd"/>
          </w:p>
        </w:tc>
      </w:tr>
      <w:tr w:rsidR="00194641" w:rsidRPr="00582DDA" w14:paraId="4C5FB2E3" w14:textId="77777777" w:rsidTr="006B2F51">
        <w:trPr>
          <w:trHeight w:val="271"/>
        </w:trPr>
        <w:tc>
          <w:tcPr>
            <w:tcW w:w="494" w:type="dxa"/>
            <w:vMerge/>
          </w:tcPr>
          <w:p w14:paraId="59A457A0" w14:textId="77777777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10C28539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117D84FF" w14:textId="77777777" w:rsidR="00194641" w:rsidRPr="00582DDA" w:rsidRDefault="00194641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1763E156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86AA5" w14:textId="7132AFE8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Exploring oxygen carriers for hemorrhage management: vascular response to sheep hemoglobin administration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023F1" w14:textId="47E60B6F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Al XIV-lea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Congres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Societăţii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Române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Fiziologie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„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Fiziologia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azi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între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concept,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inovaţie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tehnologică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şi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aplicaţia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clinică</w:t>
            </w:r>
            <w:proofErr w:type="spellEnd"/>
          </w:p>
        </w:tc>
      </w:tr>
      <w:tr w:rsidR="00194641" w:rsidRPr="00582DDA" w14:paraId="7246DEFE" w14:textId="77777777" w:rsidTr="006B2F51">
        <w:trPr>
          <w:trHeight w:val="271"/>
        </w:trPr>
        <w:tc>
          <w:tcPr>
            <w:tcW w:w="494" w:type="dxa"/>
            <w:vMerge/>
          </w:tcPr>
          <w:p w14:paraId="0E5E7C3E" w14:textId="77777777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59D11ED4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46988FB8" w14:textId="77777777" w:rsidR="00194641" w:rsidRPr="00582DDA" w:rsidRDefault="00194641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65CE647A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185F8" w14:textId="40933FBB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Characterization of the monomeric hemoglobin from invertebrates (Chironomus)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D5948" w14:textId="5F518474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Annual International Conference of RSBMB (The Romanian Society of Biochemistry and Molecular Biology) </w:t>
            </w:r>
          </w:p>
        </w:tc>
      </w:tr>
      <w:tr w:rsidR="00194641" w:rsidRPr="00582DDA" w14:paraId="0B7C234A" w14:textId="77777777" w:rsidTr="006B2F51">
        <w:trPr>
          <w:trHeight w:val="271"/>
        </w:trPr>
        <w:tc>
          <w:tcPr>
            <w:tcW w:w="494" w:type="dxa"/>
            <w:vMerge/>
          </w:tcPr>
          <w:p w14:paraId="23E5AD30" w14:textId="77777777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3D31DF08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3D461285" w14:textId="77777777" w:rsidR="00194641" w:rsidRPr="00582DDA" w:rsidRDefault="00194641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44413F46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53ACC" w14:textId="6C00CADD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Înainte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după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Palade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biologia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celulară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50 de ani de la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Premiul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Nobel.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Următorii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50,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încotro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D59D6" w14:textId="55533BE4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Conferința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Națională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Comunicări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Științifice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la </w:t>
            </w:r>
            <w:proofErr w:type="gram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proofErr w:type="gram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XXX-a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Ediție</w:t>
            </w:r>
            <w:proofErr w:type="spellEnd"/>
          </w:p>
        </w:tc>
      </w:tr>
      <w:tr w:rsidR="00194641" w:rsidRPr="00582DDA" w14:paraId="259E57B2" w14:textId="77777777" w:rsidTr="006B2F51">
        <w:trPr>
          <w:trHeight w:val="271"/>
        </w:trPr>
        <w:tc>
          <w:tcPr>
            <w:tcW w:w="494" w:type="dxa"/>
            <w:vMerge/>
          </w:tcPr>
          <w:p w14:paraId="3462785E" w14:textId="77777777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40B0879D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4F4F673A" w14:textId="77777777" w:rsidR="00194641" w:rsidRPr="00582DDA" w:rsidRDefault="00194641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34380A11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6FA87" w14:textId="757369A2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Glycative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Stress and Protein Functionality: New Aspects in Parkinson’s Disease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5EA68" w14:textId="752D8D4A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prezentare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tip poster la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Conferința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Națională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BioTA</w:t>
            </w:r>
            <w:proofErr w:type="spellEnd"/>
          </w:p>
        </w:tc>
      </w:tr>
      <w:tr w:rsidR="00194641" w:rsidRPr="00582DDA" w14:paraId="169642F3" w14:textId="77777777" w:rsidTr="006B2F51">
        <w:trPr>
          <w:trHeight w:val="271"/>
        </w:trPr>
        <w:tc>
          <w:tcPr>
            <w:tcW w:w="494" w:type="dxa"/>
            <w:vMerge/>
          </w:tcPr>
          <w:p w14:paraId="46971F2E" w14:textId="77777777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2E94078C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7FF2458B" w14:textId="77777777" w:rsidR="00194641" w:rsidRPr="00582DDA" w:rsidRDefault="00194641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0C62F4D6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77BA6" w14:textId="67A854AD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Haemoprotein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glycation: the Achilles heel of carbohydrate metabolism in neurodegeneration?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F7B33" w14:textId="6F924C90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prezentare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tip poster la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Conferința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Națională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BioTA</w:t>
            </w:r>
            <w:proofErr w:type="spellEnd"/>
          </w:p>
        </w:tc>
      </w:tr>
      <w:tr w:rsidR="00194641" w:rsidRPr="00582DDA" w14:paraId="35F93220" w14:textId="77777777" w:rsidTr="006B2F51">
        <w:trPr>
          <w:trHeight w:val="271"/>
        </w:trPr>
        <w:tc>
          <w:tcPr>
            <w:tcW w:w="494" w:type="dxa"/>
            <w:vMerge/>
          </w:tcPr>
          <w:p w14:paraId="1D931BA7" w14:textId="77777777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2F989210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0B2832BA" w14:textId="77777777" w:rsidR="00194641" w:rsidRPr="00582DDA" w:rsidRDefault="00194641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202EC4EA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51974" w14:textId="3FC54F2F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Proposed experimental design for unveiling glycation of small proteins in the nervous system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E45D1" w14:textId="5A9013BE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Conferința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BRAIN</w:t>
            </w:r>
          </w:p>
        </w:tc>
      </w:tr>
      <w:tr w:rsidR="00194641" w:rsidRPr="00582DDA" w14:paraId="5470BA67" w14:textId="77777777" w:rsidTr="006B2F51">
        <w:trPr>
          <w:trHeight w:val="271"/>
        </w:trPr>
        <w:tc>
          <w:tcPr>
            <w:tcW w:w="494" w:type="dxa"/>
            <w:vMerge/>
          </w:tcPr>
          <w:p w14:paraId="3404CF3E" w14:textId="77777777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378F3A4B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0CBC0EA4" w14:textId="77777777" w:rsidR="00194641" w:rsidRPr="00582DDA" w:rsidRDefault="00194641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258A5051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809BE" w14:textId="0F7B8BDA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Bridging Blood and Brain: Early Biomarkers in Parkinson’s Disease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AA173" w14:textId="64523B5C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Conferința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BRAIN 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prezentare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tip poster</w:t>
            </w:r>
          </w:p>
        </w:tc>
      </w:tr>
      <w:tr w:rsidR="00E36A99" w:rsidRPr="00582DDA" w14:paraId="71F844F8" w14:textId="77777777" w:rsidTr="006B2F51">
        <w:trPr>
          <w:trHeight w:val="132"/>
        </w:trPr>
        <w:tc>
          <w:tcPr>
            <w:tcW w:w="494" w:type="dxa"/>
            <w:vMerge w:val="restart"/>
          </w:tcPr>
          <w:p w14:paraId="07E549E7" w14:textId="286C721A" w:rsidR="00E36A99" w:rsidRPr="00582DDA" w:rsidRDefault="00E36A9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15</w:t>
            </w:r>
          </w:p>
        </w:tc>
        <w:tc>
          <w:tcPr>
            <w:tcW w:w="2908" w:type="dxa"/>
            <w:vMerge w:val="restart"/>
          </w:tcPr>
          <w:p w14:paraId="0250C8C3" w14:textId="54C2A626" w:rsidR="00E36A99" w:rsidRPr="00582DDA" w:rsidRDefault="00E36A99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Importanța analizei compoziției calculilor renali în prevenirea recurenței litiazice pe rinichii ce asociază malformații congenitale.</w:t>
            </w:r>
          </w:p>
        </w:tc>
        <w:tc>
          <w:tcPr>
            <w:tcW w:w="2410" w:type="dxa"/>
            <w:vMerge w:val="restart"/>
          </w:tcPr>
          <w:p w14:paraId="3DF59ECB" w14:textId="77777777" w:rsidR="00E36A99" w:rsidRPr="00DE0DDB" w:rsidRDefault="00E36A99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  <w:r w:rsidRPr="00DE0DDB"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  <w:t>RASCU STEFAN</w:t>
            </w:r>
          </w:p>
          <w:p w14:paraId="223E65AD" w14:textId="11FF1F1F" w:rsidR="00E36A99" w:rsidRPr="00DE0DDB" w:rsidRDefault="00E36A99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 w:val="restart"/>
          </w:tcPr>
          <w:p w14:paraId="5C7FFF58" w14:textId="77777777" w:rsidR="00E36A99" w:rsidRPr="00582DDA" w:rsidRDefault="00E36A99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Sănătate-prevenție, diagnostic și tratament avansat</w:t>
            </w:r>
          </w:p>
          <w:p w14:paraId="3573CBE7" w14:textId="77777777" w:rsidR="00E36A99" w:rsidRPr="00582DDA" w:rsidRDefault="00E36A9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4ECF554B" w14:textId="36623D34" w:rsidR="00E36A99" w:rsidRPr="00582DDA" w:rsidRDefault="00E36A9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Diagnosticare precoce</w:t>
            </w:r>
          </w:p>
        </w:tc>
        <w:tc>
          <w:tcPr>
            <w:tcW w:w="3119" w:type="dxa"/>
          </w:tcPr>
          <w:p w14:paraId="030807F9" w14:textId="1B02FBB6" w:rsidR="00E36A99" w:rsidRPr="00582DDA" w:rsidRDefault="00E36A9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36A9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Kidney Anatomy, Stone Type: Is There a Link?</w:t>
            </w:r>
          </w:p>
        </w:tc>
        <w:tc>
          <w:tcPr>
            <w:tcW w:w="2693" w:type="dxa"/>
          </w:tcPr>
          <w:p w14:paraId="66269A3F" w14:textId="0CF996DE" w:rsidR="00E36A99" w:rsidRPr="00582DDA" w:rsidRDefault="00E36A9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36A9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Chirurgia (Bucur). 2025 November, Online Ahead of Print</w:t>
            </w:r>
          </w:p>
        </w:tc>
      </w:tr>
      <w:tr w:rsidR="00E36A99" w:rsidRPr="00582DDA" w14:paraId="46C7A2A8" w14:textId="77777777" w:rsidTr="006B2F51">
        <w:trPr>
          <w:trHeight w:val="712"/>
        </w:trPr>
        <w:tc>
          <w:tcPr>
            <w:tcW w:w="494" w:type="dxa"/>
            <w:vMerge/>
          </w:tcPr>
          <w:p w14:paraId="52385815" w14:textId="77777777" w:rsidR="00E36A99" w:rsidRPr="00582DDA" w:rsidRDefault="00E36A9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56980E3F" w14:textId="77777777" w:rsidR="00E36A99" w:rsidRPr="00582DDA" w:rsidRDefault="00E36A99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226760F4" w14:textId="77777777" w:rsidR="00E36A99" w:rsidRPr="00DE0DDB" w:rsidRDefault="00E36A99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72FF30DA" w14:textId="77777777" w:rsidR="00E36A99" w:rsidRPr="00582DDA" w:rsidRDefault="00E36A99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</w:tcPr>
          <w:p w14:paraId="43020E96" w14:textId="3D969011" w:rsidR="00E36A99" w:rsidRPr="00582DDA" w:rsidRDefault="00E36A9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36A9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Metabolic and surgical predictors of recurrence in horseshoe and pelvic ectopic kidneys</w:t>
            </w:r>
          </w:p>
        </w:tc>
        <w:tc>
          <w:tcPr>
            <w:tcW w:w="2693" w:type="dxa"/>
          </w:tcPr>
          <w:p w14:paraId="40F65FD7" w14:textId="0110AAFC" w:rsidR="00E36A99" w:rsidRPr="00582DDA" w:rsidRDefault="00E36A9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36A9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Archivio Italiano di Urologia e Andrologia</w:t>
            </w:r>
          </w:p>
        </w:tc>
      </w:tr>
      <w:tr w:rsidR="00194641" w:rsidRPr="00582DDA" w14:paraId="53EE3D5C" w14:textId="77777777" w:rsidTr="006B2F51">
        <w:trPr>
          <w:trHeight w:val="166"/>
        </w:trPr>
        <w:tc>
          <w:tcPr>
            <w:tcW w:w="494" w:type="dxa"/>
            <w:vMerge w:val="restart"/>
          </w:tcPr>
          <w:p w14:paraId="7E60E22B" w14:textId="42F71F52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16</w:t>
            </w:r>
          </w:p>
        </w:tc>
        <w:tc>
          <w:tcPr>
            <w:tcW w:w="2908" w:type="dxa"/>
            <w:vMerge w:val="restart"/>
          </w:tcPr>
          <w:p w14:paraId="65D19809" w14:textId="46B11430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Îmbunătățirea prognozelor ratei inflației în România folosind analiza de sentiment și machine learning (învățarea automată)</w:t>
            </w:r>
          </w:p>
        </w:tc>
        <w:tc>
          <w:tcPr>
            <w:tcW w:w="2410" w:type="dxa"/>
            <w:vMerge w:val="restart"/>
          </w:tcPr>
          <w:p w14:paraId="0886DBEA" w14:textId="77777777" w:rsidR="00194641" w:rsidRPr="00DE0DDB" w:rsidRDefault="00194641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  <w:r w:rsidRPr="00DE0DDB"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  <w:t>SIMIONESCU MIHAELA</w:t>
            </w:r>
          </w:p>
          <w:p w14:paraId="3E5D37D6" w14:textId="231C8C47" w:rsidR="00194641" w:rsidRPr="00DE0DDB" w:rsidRDefault="00194641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  <w:p w14:paraId="1215C3C0" w14:textId="77777777" w:rsidR="00194641" w:rsidRPr="00DE0DDB" w:rsidRDefault="00194641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  <w:p w14:paraId="218EB38E" w14:textId="28E96C5D" w:rsidR="00194641" w:rsidRPr="00DE0DDB" w:rsidRDefault="00194641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07ABDC3C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Economie digitală și tehnologii spațiale</w:t>
            </w:r>
          </w:p>
          <w:p w14:paraId="672C982D" w14:textId="77777777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7A8B1C82" w14:textId="34D6E0E6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Sisteme de inteligență artificială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1A3D5" w14:textId="34EA4006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Sentiment Analysis as an Innovation in Inflation Forecasting in Romania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6FEEB" w14:textId="3D9AB091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M&amp;MI Marketing and Management of innovations </w:t>
            </w:r>
          </w:p>
        </w:tc>
      </w:tr>
      <w:tr w:rsidR="00194641" w:rsidRPr="00582DDA" w14:paraId="57CD0AF2" w14:textId="77777777" w:rsidTr="006B2F51">
        <w:trPr>
          <w:trHeight w:val="163"/>
        </w:trPr>
        <w:tc>
          <w:tcPr>
            <w:tcW w:w="494" w:type="dxa"/>
            <w:vMerge/>
          </w:tcPr>
          <w:p w14:paraId="010421A4" w14:textId="77777777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168B4B40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78D29257" w14:textId="77777777" w:rsidR="00194641" w:rsidRPr="00582DDA" w:rsidRDefault="00194641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414512DF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1CF9A" w14:textId="19A6F8D4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 role of sentiment analysis and central bank interest rate decisions in forecasting inflation: A Bayesian non-parametric approach for Czech Republic and Romania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61194" w14:textId="727471B4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Romanian Statistical Review, nr. 1 / 2025</w:t>
            </w:r>
          </w:p>
        </w:tc>
      </w:tr>
      <w:tr w:rsidR="00194641" w:rsidRPr="00582DDA" w14:paraId="02169940" w14:textId="77777777" w:rsidTr="006B2F51">
        <w:trPr>
          <w:trHeight w:val="163"/>
        </w:trPr>
        <w:tc>
          <w:tcPr>
            <w:tcW w:w="494" w:type="dxa"/>
            <w:vMerge/>
          </w:tcPr>
          <w:p w14:paraId="7029B7E2" w14:textId="77777777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0B804E5E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544B29F7" w14:textId="77777777" w:rsidR="00194641" w:rsidRPr="00582DDA" w:rsidRDefault="00194641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6295BCF3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E966A" w14:textId="35A49DE8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Machine Learning vs. Econometric Models to Forecast Inflation Rate in Romania? The Role of Sentiment Analysis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D15B6" w14:textId="783B0E15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Mathematics</w:t>
            </w:r>
          </w:p>
        </w:tc>
      </w:tr>
      <w:tr w:rsidR="00194641" w:rsidRPr="00582DDA" w14:paraId="4F47E18A" w14:textId="77777777" w:rsidTr="006B2F51">
        <w:trPr>
          <w:trHeight w:val="163"/>
        </w:trPr>
        <w:tc>
          <w:tcPr>
            <w:tcW w:w="494" w:type="dxa"/>
            <w:vMerge/>
          </w:tcPr>
          <w:p w14:paraId="3801CD38" w14:textId="77777777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382AB430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594F73EC" w14:textId="77777777" w:rsidR="00194641" w:rsidRPr="00582DDA" w:rsidRDefault="00194641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581F0072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0FBD8" w14:textId="074A8C4D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Does Income Inequality Influence </w:t>
            </w:r>
            <w:proofErr w:type="gram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Energy  Consumption</w:t>
            </w:r>
            <w:proofErr w:type="gram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 the European Union?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A4C8E" w14:textId="0C983A09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Energies</w:t>
            </w:r>
          </w:p>
        </w:tc>
      </w:tr>
      <w:tr w:rsidR="00194641" w:rsidRPr="00582DDA" w14:paraId="785FAF6F" w14:textId="77777777" w:rsidTr="006B2F51">
        <w:trPr>
          <w:trHeight w:val="163"/>
        </w:trPr>
        <w:tc>
          <w:tcPr>
            <w:tcW w:w="494" w:type="dxa"/>
            <w:vMerge/>
          </w:tcPr>
          <w:p w14:paraId="13A45203" w14:textId="77777777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21EAFFA1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4F5D825A" w14:textId="77777777" w:rsidR="00194641" w:rsidRPr="00582DDA" w:rsidRDefault="00194641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515E9FBE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32F30" w14:textId="51F5103B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Income/gender inequality and energy use in the European Union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6253E" w14:textId="46F72F3B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Energy Efficiency</w:t>
            </w:r>
          </w:p>
        </w:tc>
      </w:tr>
      <w:tr w:rsidR="00194641" w:rsidRPr="00582DDA" w14:paraId="19293557" w14:textId="77777777" w:rsidTr="006B2F51">
        <w:trPr>
          <w:trHeight w:val="163"/>
        </w:trPr>
        <w:tc>
          <w:tcPr>
            <w:tcW w:w="494" w:type="dxa"/>
            <w:vMerge/>
          </w:tcPr>
          <w:p w14:paraId="09DA3588" w14:textId="77777777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13444DCB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3E691EBE" w14:textId="77777777" w:rsidR="00194641" w:rsidRPr="00582DDA" w:rsidRDefault="00194641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61CD2920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FA31E" w14:textId="417C925B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Empirical Insights on Inflation, Financial Development and Income Inequality in Central and Eastern European Countries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17E5A" w14:textId="13DBBA9C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Czech Journal of Economics and Finance</w:t>
            </w:r>
          </w:p>
        </w:tc>
      </w:tr>
      <w:tr w:rsidR="00194641" w:rsidRPr="00582DDA" w14:paraId="565831B4" w14:textId="77777777" w:rsidTr="006B2F51">
        <w:trPr>
          <w:trHeight w:val="163"/>
        </w:trPr>
        <w:tc>
          <w:tcPr>
            <w:tcW w:w="494" w:type="dxa"/>
            <w:vMerge/>
          </w:tcPr>
          <w:p w14:paraId="5CEFFAC8" w14:textId="77777777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7D74C2FD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0369592D" w14:textId="77777777" w:rsidR="00194641" w:rsidRPr="00582DDA" w:rsidRDefault="00194641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7B8ED129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B0C7A" w14:textId="63078E9D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 impact of demographic dynamics on income inequality at regional level: the intriguing case of Romania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A8474" w14:textId="6F92B3C8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Management Research and Practice</w:t>
            </w:r>
          </w:p>
        </w:tc>
      </w:tr>
      <w:tr w:rsidR="00194641" w:rsidRPr="00582DDA" w14:paraId="14E31B3B" w14:textId="77777777" w:rsidTr="006B2F51">
        <w:trPr>
          <w:trHeight w:val="163"/>
        </w:trPr>
        <w:tc>
          <w:tcPr>
            <w:tcW w:w="494" w:type="dxa"/>
            <w:vMerge/>
          </w:tcPr>
          <w:p w14:paraId="10779EE2" w14:textId="77777777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58170B6F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071E782B" w14:textId="77777777" w:rsidR="00194641" w:rsidRPr="00582DDA" w:rsidRDefault="00194641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36F4D11B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6B739" w14:textId="33F709E8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 Impact of Income Inequality on Energy Poverty in the European Union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FEB4F" w14:textId="6A07F9F0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International Journal of Financial Studies</w:t>
            </w:r>
          </w:p>
        </w:tc>
      </w:tr>
      <w:tr w:rsidR="00194641" w:rsidRPr="00582DDA" w14:paraId="2D2FD39F" w14:textId="77777777" w:rsidTr="006B2F51">
        <w:trPr>
          <w:trHeight w:val="163"/>
        </w:trPr>
        <w:tc>
          <w:tcPr>
            <w:tcW w:w="494" w:type="dxa"/>
            <w:vMerge/>
          </w:tcPr>
          <w:p w14:paraId="67985EA1" w14:textId="77777777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5B73292B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6BFF38ED" w14:textId="77777777" w:rsidR="00194641" w:rsidRPr="00582DDA" w:rsidRDefault="00194641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3937C1ED" w14:textId="77777777" w:rsidR="00194641" w:rsidRPr="00582DDA" w:rsidRDefault="00194641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7753E" w14:textId="2743E033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 Impact of Inflation Rate on Income Inequality in Romania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9A4B0" w14:textId="4F0C56CF" w:rsidR="00194641" w:rsidRPr="00582DDA" w:rsidRDefault="0019464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Journal of Knowledge Dynamics (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revistă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AOSR)</w:t>
            </w:r>
          </w:p>
        </w:tc>
      </w:tr>
      <w:tr w:rsidR="00B03639" w:rsidRPr="00582DDA" w14:paraId="2F4DA7ED" w14:textId="77777777" w:rsidTr="006B2F51">
        <w:trPr>
          <w:trHeight w:val="177"/>
        </w:trPr>
        <w:tc>
          <w:tcPr>
            <w:tcW w:w="494" w:type="dxa"/>
            <w:vMerge w:val="restart"/>
          </w:tcPr>
          <w:p w14:paraId="70D5F683" w14:textId="53241A06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17</w:t>
            </w:r>
          </w:p>
        </w:tc>
        <w:tc>
          <w:tcPr>
            <w:tcW w:w="2908" w:type="dxa"/>
            <w:vMerge w:val="restart"/>
          </w:tcPr>
          <w:p w14:paraId="5B5EFA65" w14:textId="68A1255A" w:rsidR="00B03639" w:rsidRPr="00582DDA" w:rsidRDefault="00B03639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Analiză de tip Big Data pentru riscul sistemic și intervențiile guvernamentale în sectorul bancar</w:t>
            </w:r>
          </w:p>
        </w:tc>
        <w:tc>
          <w:tcPr>
            <w:tcW w:w="2410" w:type="dxa"/>
            <w:vMerge w:val="restart"/>
          </w:tcPr>
          <w:p w14:paraId="44BB0D11" w14:textId="77777777" w:rsidR="00B03639" w:rsidRPr="00DE0DDB" w:rsidRDefault="00B03639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DE0DDB"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  <w:t>NISTOR SIMONA</w:t>
            </w:r>
          </w:p>
          <w:p w14:paraId="2FFFADDC" w14:textId="6ED5E9E9" w:rsidR="00B03639" w:rsidRPr="00582DDA" w:rsidRDefault="00B03639" w:rsidP="00166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7DF7BF60" w14:textId="77777777" w:rsidR="00B03639" w:rsidRPr="00582DDA" w:rsidRDefault="00B03639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Economie digitală și tehnologii spațiale</w:t>
            </w:r>
          </w:p>
          <w:p w14:paraId="2475B333" w14:textId="77777777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7EBD8E10" w14:textId="52685F9A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Sisteme de inteligență artificială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FF50C" w14:textId="7A665F32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Banks' Stock Market Reaction to Prudential Policy Announcements During the Covid-19 Crisis. The Role of central Bank Independence and Transparency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8A34E" w14:textId="326D28CF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Annual Scientific Conference of Romanian Academic </w:t>
            </w:r>
            <w:proofErr w:type="gram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Economists  from</w:t>
            </w:r>
            <w:proofErr w:type="gram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Abroad, 10th edition</w:t>
            </w:r>
          </w:p>
        </w:tc>
      </w:tr>
      <w:tr w:rsidR="00B03639" w:rsidRPr="00582DDA" w14:paraId="49B3205C" w14:textId="77777777" w:rsidTr="006B2F51">
        <w:trPr>
          <w:trHeight w:val="173"/>
        </w:trPr>
        <w:tc>
          <w:tcPr>
            <w:tcW w:w="494" w:type="dxa"/>
            <w:vMerge/>
          </w:tcPr>
          <w:p w14:paraId="1C0C7CC6" w14:textId="77777777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261B882E" w14:textId="77777777" w:rsidR="00B03639" w:rsidRPr="00582DDA" w:rsidRDefault="00B03639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094414CC" w14:textId="77777777" w:rsidR="00B03639" w:rsidRPr="00582DDA" w:rsidRDefault="00B03639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13DE7F8C" w14:textId="77777777" w:rsidR="00B03639" w:rsidRPr="00582DDA" w:rsidRDefault="00B03639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FE27E" w14:textId="445EFB72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Banks' Stock Market Reaction to Prudential Policy Announcements During the Covid-19 Crisis. The Role of central Bank Independence and Transparency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0E44D" w14:textId="20C352BC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European Economics and Finance Society, EERF 2024, 22nd Annual EEFS Conference</w:t>
            </w:r>
          </w:p>
        </w:tc>
      </w:tr>
      <w:tr w:rsidR="00B03639" w:rsidRPr="00582DDA" w14:paraId="2924FCE9" w14:textId="77777777" w:rsidTr="006B2F51">
        <w:trPr>
          <w:trHeight w:val="173"/>
        </w:trPr>
        <w:tc>
          <w:tcPr>
            <w:tcW w:w="494" w:type="dxa"/>
            <w:vMerge/>
          </w:tcPr>
          <w:p w14:paraId="77ED40B6" w14:textId="77777777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63D87768" w14:textId="77777777" w:rsidR="00B03639" w:rsidRPr="00582DDA" w:rsidRDefault="00B03639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0269C333" w14:textId="77777777" w:rsidR="00B03639" w:rsidRPr="00582DDA" w:rsidRDefault="00B03639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2E723D04" w14:textId="77777777" w:rsidR="00B03639" w:rsidRPr="00582DDA" w:rsidRDefault="00B03639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B92DA" w14:textId="0AE12F0A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Banks' Stock Market Reaction to Prudential Policy Announcements During the Covid-19 Crisis. The Role of central Bank Independence and Transparency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DA237" w14:textId="0049BF5B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International Risk Management Conference, IRMC 2024, 17th edition</w:t>
            </w:r>
          </w:p>
        </w:tc>
      </w:tr>
      <w:tr w:rsidR="00B03639" w:rsidRPr="00582DDA" w14:paraId="10A7CA41" w14:textId="77777777" w:rsidTr="006B2F51">
        <w:trPr>
          <w:trHeight w:val="173"/>
        </w:trPr>
        <w:tc>
          <w:tcPr>
            <w:tcW w:w="494" w:type="dxa"/>
            <w:vMerge/>
          </w:tcPr>
          <w:p w14:paraId="0B0743D3" w14:textId="77777777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30C1AC93" w14:textId="77777777" w:rsidR="00B03639" w:rsidRPr="00582DDA" w:rsidRDefault="00B03639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110662B7" w14:textId="77777777" w:rsidR="00B03639" w:rsidRPr="00582DDA" w:rsidRDefault="00B03639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3D05BBC1" w14:textId="77777777" w:rsidR="00B03639" w:rsidRPr="00582DDA" w:rsidRDefault="00B03639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0BA93" w14:textId="7BD65850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Does National Culture Affect Macroprudential Policy? An international Investigation of Regulatory Behavior on Macroprudential Interventions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25C9D" w14:textId="283EBD5C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International Conference on European Economics and Politics, 6th edition, KOF-ETH</w:t>
            </w:r>
          </w:p>
        </w:tc>
      </w:tr>
      <w:tr w:rsidR="00B03639" w:rsidRPr="00582DDA" w14:paraId="1014C7AE" w14:textId="77777777" w:rsidTr="006B2F51">
        <w:trPr>
          <w:trHeight w:val="173"/>
        </w:trPr>
        <w:tc>
          <w:tcPr>
            <w:tcW w:w="494" w:type="dxa"/>
            <w:vMerge/>
          </w:tcPr>
          <w:p w14:paraId="1006E394" w14:textId="77777777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73554E93" w14:textId="77777777" w:rsidR="00B03639" w:rsidRPr="00582DDA" w:rsidRDefault="00B03639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2AB444E1" w14:textId="77777777" w:rsidR="00B03639" w:rsidRPr="00582DDA" w:rsidRDefault="00B03639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60C33FBB" w14:textId="77777777" w:rsidR="00B03639" w:rsidRPr="00582DDA" w:rsidRDefault="00B03639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0DA86" w14:textId="6906F26A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Does National Culture Affect Macroprudential Policy? An international Investigation of Regulatory Behavior on Macroprudential Interventions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C2E9B" w14:textId="09F327DA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2024 Annual ECB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Bancking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Supervision Research Conference</w:t>
            </w:r>
          </w:p>
        </w:tc>
      </w:tr>
      <w:tr w:rsidR="00B03639" w:rsidRPr="00582DDA" w14:paraId="12013210" w14:textId="77777777" w:rsidTr="006B2F51">
        <w:trPr>
          <w:trHeight w:val="173"/>
        </w:trPr>
        <w:tc>
          <w:tcPr>
            <w:tcW w:w="494" w:type="dxa"/>
            <w:vMerge/>
          </w:tcPr>
          <w:p w14:paraId="083D09BF" w14:textId="77777777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28ABAC52" w14:textId="77777777" w:rsidR="00B03639" w:rsidRPr="00582DDA" w:rsidRDefault="00B03639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5CFE87A6" w14:textId="77777777" w:rsidR="00B03639" w:rsidRPr="00582DDA" w:rsidRDefault="00B03639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2BA6DE8C" w14:textId="77777777" w:rsidR="00B03639" w:rsidRPr="00582DDA" w:rsidRDefault="00B03639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46246" w14:textId="4A8EC85D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Gender diversity on boards and bank efficiency across Emerging Europe</w:t>
            </w:r>
          </w:p>
        </w:tc>
        <w:tc>
          <w:tcPr>
            <w:tcW w:w="2693" w:type="dxa"/>
          </w:tcPr>
          <w:p w14:paraId="122AE0DD" w14:textId="0CD60990" w:rsidR="00B03639" w:rsidRPr="00582DDA" w:rsidRDefault="00B03639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Romanian Journal of Economic Forecasting</w:t>
            </w:r>
          </w:p>
        </w:tc>
      </w:tr>
      <w:tr w:rsidR="00B03639" w:rsidRPr="00582DDA" w14:paraId="39941F87" w14:textId="77777777" w:rsidTr="006B2F51">
        <w:trPr>
          <w:trHeight w:val="173"/>
        </w:trPr>
        <w:tc>
          <w:tcPr>
            <w:tcW w:w="494" w:type="dxa"/>
            <w:vMerge/>
          </w:tcPr>
          <w:p w14:paraId="52EA56FE" w14:textId="77777777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03183D8C" w14:textId="77777777" w:rsidR="00B03639" w:rsidRPr="00582DDA" w:rsidRDefault="00B03639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53FDCD38" w14:textId="77777777" w:rsidR="00B03639" w:rsidRPr="00582DDA" w:rsidRDefault="00B03639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4AB6C160" w14:textId="77777777" w:rsidR="00B03639" w:rsidRPr="00582DDA" w:rsidRDefault="00B03639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55D29" w14:textId="62A97B4A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Does National Culture Affect Macroprudential Policy? An international Investigation of Regulatory Behavior on Macroprudential Interventions</w:t>
            </w:r>
          </w:p>
        </w:tc>
        <w:tc>
          <w:tcPr>
            <w:tcW w:w="2693" w:type="dxa"/>
          </w:tcPr>
          <w:p w14:paraId="1473CD35" w14:textId="0F191E46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Journal of Behavioral and Experimental Finance</w:t>
            </w:r>
          </w:p>
        </w:tc>
      </w:tr>
      <w:tr w:rsidR="00B03639" w:rsidRPr="00582DDA" w14:paraId="6C08EED4" w14:textId="77777777" w:rsidTr="006B2F51">
        <w:trPr>
          <w:trHeight w:val="177"/>
        </w:trPr>
        <w:tc>
          <w:tcPr>
            <w:tcW w:w="494" w:type="dxa"/>
            <w:vMerge w:val="restart"/>
          </w:tcPr>
          <w:p w14:paraId="394AA123" w14:textId="50CE5C31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18</w:t>
            </w:r>
          </w:p>
        </w:tc>
        <w:tc>
          <w:tcPr>
            <w:tcW w:w="2908" w:type="dxa"/>
            <w:vMerge w:val="restart"/>
          </w:tcPr>
          <w:p w14:paraId="7F148AC3" w14:textId="11B65462" w:rsidR="00B03639" w:rsidRPr="00582DDA" w:rsidRDefault="00B03639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Provocări și perspective ale managementului organizațiilor în noua paradigmă a transformării digitale</w:t>
            </w:r>
          </w:p>
        </w:tc>
        <w:tc>
          <w:tcPr>
            <w:tcW w:w="2410" w:type="dxa"/>
            <w:vMerge w:val="restart"/>
          </w:tcPr>
          <w:p w14:paraId="3CDAEC35" w14:textId="77777777" w:rsidR="00B03639" w:rsidRPr="00DE0DDB" w:rsidRDefault="00B03639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  <w:r w:rsidRPr="00DE0DDB"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  <w:t>POPA ȘTEFAN CATALIN</w:t>
            </w:r>
          </w:p>
          <w:p w14:paraId="778DB9EA" w14:textId="193E4840" w:rsidR="00B03639" w:rsidRPr="00582DDA" w:rsidRDefault="00B03639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82DDA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092CD584" w14:textId="77777777" w:rsidR="00B03639" w:rsidRPr="00582DDA" w:rsidRDefault="00B03639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Economie digitală și tehnologii spațiale</w:t>
            </w:r>
          </w:p>
          <w:p w14:paraId="1807CFB2" w14:textId="77777777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13223847" w14:textId="7840D375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Sisteme de inteligență artificială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5AF6C" w14:textId="214B9127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Identificarea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evaluarea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strategiilor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organizaționale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77B7A" w14:textId="291B951D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Studiu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caz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(SAMRO)</w:t>
            </w:r>
          </w:p>
        </w:tc>
      </w:tr>
      <w:tr w:rsidR="00B03639" w:rsidRPr="00582DDA" w14:paraId="064406C1" w14:textId="77777777" w:rsidTr="006B2F51">
        <w:trPr>
          <w:trHeight w:val="173"/>
        </w:trPr>
        <w:tc>
          <w:tcPr>
            <w:tcW w:w="494" w:type="dxa"/>
            <w:vMerge/>
          </w:tcPr>
          <w:p w14:paraId="243CF94A" w14:textId="77777777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52345084" w14:textId="77777777" w:rsidR="00B03639" w:rsidRPr="00582DDA" w:rsidRDefault="00B03639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3C01C07B" w14:textId="77777777" w:rsidR="00B03639" w:rsidRPr="00582DDA" w:rsidRDefault="00B03639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2A41F112" w14:textId="77777777" w:rsidR="00B03639" w:rsidRPr="00582DDA" w:rsidRDefault="00B03639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A16D5" w14:textId="6B0C4B13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Decision-Making in healthcare. A Bibliometric Exploration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AB44E" w14:textId="2234455D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Prezentare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lucrare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conferința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ICBE</w:t>
            </w:r>
          </w:p>
        </w:tc>
      </w:tr>
      <w:tr w:rsidR="00B03639" w:rsidRPr="00582DDA" w14:paraId="5239003E" w14:textId="77777777" w:rsidTr="006B2F51">
        <w:trPr>
          <w:trHeight w:val="173"/>
        </w:trPr>
        <w:tc>
          <w:tcPr>
            <w:tcW w:w="494" w:type="dxa"/>
            <w:vMerge/>
          </w:tcPr>
          <w:p w14:paraId="7AC3DB99" w14:textId="77777777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46CC7358" w14:textId="77777777" w:rsidR="00B03639" w:rsidRPr="00582DDA" w:rsidRDefault="00B03639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2C71CD10" w14:textId="77777777" w:rsidR="00B03639" w:rsidRPr="00582DDA" w:rsidRDefault="00B03639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24D4AD57" w14:textId="77777777" w:rsidR="00B03639" w:rsidRPr="00582DDA" w:rsidRDefault="00B03639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AA3DF" w14:textId="51A903CC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Digital Transformation of Organizations - The Emerging Topic of the 2000s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D5D81" w14:textId="41BF9E58" w:rsidR="00B03639" w:rsidRPr="00582DDA" w:rsidRDefault="00346AC4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onferinţa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tiinţifică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oamnă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proofErr w:type="gram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aoșr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2024,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iași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23-24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septembrie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2024</w:t>
            </w:r>
          </w:p>
        </w:tc>
      </w:tr>
      <w:tr w:rsidR="00B03639" w:rsidRPr="00582DDA" w14:paraId="4EA8E3C6" w14:textId="77777777" w:rsidTr="006B2F51">
        <w:trPr>
          <w:trHeight w:val="173"/>
        </w:trPr>
        <w:tc>
          <w:tcPr>
            <w:tcW w:w="494" w:type="dxa"/>
            <w:vMerge/>
          </w:tcPr>
          <w:p w14:paraId="6FCB3751" w14:textId="77777777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621614BC" w14:textId="77777777" w:rsidR="00B03639" w:rsidRPr="00582DDA" w:rsidRDefault="00B03639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0426694F" w14:textId="77777777" w:rsidR="00B03639" w:rsidRPr="00582DDA" w:rsidRDefault="00B03639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50A2BC96" w14:textId="77777777" w:rsidR="00B03639" w:rsidRPr="00582DDA" w:rsidRDefault="00B03639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9ABE0" w14:textId="5C039887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Identifying Sufficient and Necessary Competencies in the Effective Use of Artificial Intelligence Technologies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35AA2" w14:textId="319E992A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Amfiteatru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Economic</w:t>
            </w:r>
          </w:p>
        </w:tc>
      </w:tr>
      <w:tr w:rsidR="00B03639" w:rsidRPr="00582DDA" w14:paraId="6D5BB76A" w14:textId="77777777" w:rsidTr="006B2F51">
        <w:trPr>
          <w:trHeight w:val="173"/>
        </w:trPr>
        <w:tc>
          <w:tcPr>
            <w:tcW w:w="494" w:type="dxa"/>
            <w:vMerge/>
          </w:tcPr>
          <w:p w14:paraId="40370490" w14:textId="77777777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19B6D5CB" w14:textId="77777777" w:rsidR="00B03639" w:rsidRPr="00582DDA" w:rsidRDefault="00B03639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1634792E" w14:textId="77777777" w:rsidR="00B03639" w:rsidRPr="00582DDA" w:rsidRDefault="00B03639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7619A888" w14:textId="77777777" w:rsidR="00B03639" w:rsidRPr="00582DDA" w:rsidRDefault="00B03639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36CE8" w14:textId="1119EC0C" w:rsidR="00B03639" w:rsidRPr="00582DDA" w:rsidRDefault="00346AC4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igitization and innovation in healthcare services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5D1BA" w14:textId="2C66C051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Business Excellence &amp; Management</w:t>
            </w:r>
          </w:p>
        </w:tc>
      </w:tr>
      <w:tr w:rsidR="00B03639" w:rsidRPr="00582DDA" w14:paraId="50F5DECD" w14:textId="77777777" w:rsidTr="006B2F51">
        <w:trPr>
          <w:trHeight w:val="173"/>
        </w:trPr>
        <w:tc>
          <w:tcPr>
            <w:tcW w:w="494" w:type="dxa"/>
            <w:vMerge/>
          </w:tcPr>
          <w:p w14:paraId="72985E9B" w14:textId="77777777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5A725F50" w14:textId="77777777" w:rsidR="00B03639" w:rsidRPr="00582DDA" w:rsidRDefault="00B03639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70BF5567" w14:textId="77777777" w:rsidR="00B03639" w:rsidRPr="00582DDA" w:rsidRDefault="00B03639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773C4C59" w14:textId="77777777" w:rsidR="00B03639" w:rsidRPr="00582DDA" w:rsidRDefault="00B03639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9DCF4" w14:textId="22685937" w:rsidR="00B03639" w:rsidRPr="00582DDA" w:rsidRDefault="00346AC4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 management of organizations in the new paradigm of digital transformation - challenges and perspectives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E68C3" w14:textId="601634CF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Workshop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International Management Conference </w:t>
            </w:r>
          </w:p>
        </w:tc>
      </w:tr>
      <w:tr w:rsidR="00B03639" w:rsidRPr="00582DDA" w14:paraId="31F4F673" w14:textId="77777777" w:rsidTr="006B2F51">
        <w:trPr>
          <w:trHeight w:val="173"/>
        </w:trPr>
        <w:tc>
          <w:tcPr>
            <w:tcW w:w="494" w:type="dxa"/>
            <w:vMerge/>
          </w:tcPr>
          <w:p w14:paraId="03712FC6" w14:textId="77777777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2842757B" w14:textId="77777777" w:rsidR="00B03639" w:rsidRPr="00582DDA" w:rsidRDefault="00B03639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18A1AC27" w14:textId="77777777" w:rsidR="00B03639" w:rsidRPr="00582DDA" w:rsidRDefault="00B03639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0D561E0D" w14:textId="77777777" w:rsidR="00B03639" w:rsidRPr="00582DDA" w:rsidRDefault="00B03639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B8FF2" w14:textId="68AFDCBE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Management in the Algorithmic Era: Harmonizing Al Mastery and Human Collaboration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E0BBD" w14:textId="4EF4DE3D" w:rsidR="00B03639" w:rsidRPr="00582DDA" w:rsidRDefault="00B03639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Workshop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International Management Conference </w:t>
            </w:r>
          </w:p>
        </w:tc>
      </w:tr>
      <w:tr w:rsidR="00B432B0" w:rsidRPr="00582DDA" w14:paraId="7E83C184" w14:textId="77777777" w:rsidTr="006B2F51">
        <w:trPr>
          <w:trHeight w:val="135"/>
        </w:trPr>
        <w:tc>
          <w:tcPr>
            <w:tcW w:w="494" w:type="dxa"/>
            <w:vMerge w:val="restart"/>
          </w:tcPr>
          <w:p w14:paraId="74F4AE45" w14:textId="60A7EEC4" w:rsidR="00B432B0" w:rsidRPr="00582DDA" w:rsidRDefault="00B432B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lastRenderedPageBreak/>
              <w:t>19</w:t>
            </w:r>
          </w:p>
        </w:tc>
        <w:tc>
          <w:tcPr>
            <w:tcW w:w="2908" w:type="dxa"/>
            <w:vMerge w:val="restart"/>
          </w:tcPr>
          <w:p w14:paraId="69CE7F7B" w14:textId="2864321F" w:rsidR="00B432B0" w:rsidRPr="00582DDA" w:rsidRDefault="00B432B0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Impactul</w:t>
            </w:r>
            <w:proofErr w:type="spellEnd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inteligenței</w:t>
            </w:r>
            <w:proofErr w:type="spellEnd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artificiale</w:t>
            </w:r>
            <w:proofErr w:type="spellEnd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în</w:t>
            </w:r>
            <w:proofErr w:type="spellEnd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cercetarea</w:t>
            </w:r>
            <w:proofErr w:type="spellEnd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științifică</w:t>
            </w:r>
            <w:proofErr w:type="spellEnd"/>
          </w:p>
        </w:tc>
        <w:tc>
          <w:tcPr>
            <w:tcW w:w="2410" w:type="dxa"/>
            <w:vMerge w:val="restart"/>
          </w:tcPr>
          <w:p w14:paraId="6A3C4B0F" w14:textId="77777777" w:rsidR="00B432B0" w:rsidRPr="00DE0DDB" w:rsidRDefault="00B432B0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  <w:r w:rsidRPr="00DE0DDB"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  <w:t>IOANID ALEXANDRA</w:t>
            </w:r>
          </w:p>
          <w:p w14:paraId="00DFAA89" w14:textId="05668B88" w:rsidR="00B432B0" w:rsidRPr="00DE0DDB" w:rsidRDefault="00B432B0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3E63DAA4" w14:textId="77777777" w:rsidR="00B432B0" w:rsidRPr="00582DDA" w:rsidRDefault="00B432B0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Economie digitală și tehnologii spațiale</w:t>
            </w:r>
          </w:p>
          <w:p w14:paraId="17C78B57" w14:textId="77777777" w:rsidR="00B432B0" w:rsidRPr="00582DDA" w:rsidRDefault="00B432B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1F9DEB57" w14:textId="5D394033" w:rsidR="00B432B0" w:rsidRPr="00582DDA" w:rsidRDefault="00B432B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Sisteme de inteligență artificială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A2A79" w14:textId="6AFF3128" w:rsidR="00B432B0" w:rsidRPr="00582DDA" w:rsidRDefault="00B432B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Developing a Business Maturity Framework (BMF) in the Oil and Gas Industry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C15FA" w14:textId="0087EEDF" w:rsidR="00B432B0" w:rsidRPr="00582DDA" w:rsidRDefault="00B432B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European Journal of Sustainable Development</w:t>
            </w:r>
          </w:p>
        </w:tc>
      </w:tr>
      <w:tr w:rsidR="00B432B0" w:rsidRPr="00582DDA" w14:paraId="77B855ED" w14:textId="77777777" w:rsidTr="006B2F51">
        <w:trPr>
          <w:trHeight w:val="135"/>
        </w:trPr>
        <w:tc>
          <w:tcPr>
            <w:tcW w:w="494" w:type="dxa"/>
            <w:vMerge/>
          </w:tcPr>
          <w:p w14:paraId="51DB143C" w14:textId="77777777" w:rsidR="00B432B0" w:rsidRPr="00582DDA" w:rsidRDefault="00B432B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5CA422D4" w14:textId="77777777" w:rsidR="00B432B0" w:rsidRPr="00582DDA" w:rsidRDefault="00B432B0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410" w:type="dxa"/>
            <w:vMerge/>
          </w:tcPr>
          <w:p w14:paraId="1FD90179" w14:textId="77777777" w:rsidR="00B432B0" w:rsidRPr="00DE0DDB" w:rsidRDefault="00B432B0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631A4C5B" w14:textId="77777777" w:rsidR="00B432B0" w:rsidRPr="00582DDA" w:rsidRDefault="00B432B0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03141" w14:textId="5B0DAC6A" w:rsidR="00B432B0" w:rsidRPr="00582DDA" w:rsidRDefault="00B432B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Prosumer Aggregators in Romania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E3732" w14:textId="79E38772" w:rsidR="00B432B0" w:rsidRPr="00582DDA" w:rsidRDefault="00B432B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Proceedings of the International Conference on Business Excellence</w:t>
            </w:r>
          </w:p>
        </w:tc>
      </w:tr>
      <w:tr w:rsidR="00B432B0" w:rsidRPr="00582DDA" w14:paraId="4715CA26" w14:textId="77777777" w:rsidTr="006B2F51">
        <w:trPr>
          <w:trHeight w:val="135"/>
        </w:trPr>
        <w:tc>
          <w:tcPr>
            <w:tcW w:w="494" w:type="dxa"/>
            <w:vMerge/>
          </w:tcPr>
          <w:p w14:paraId="75C550FE" w14:textId="77777777" w:rsidR="00B432B0" w:rsidRPr="00582DDA" w:rsidRDefault="00B432B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2DC10FB1" w14:textId="77777777" w:rsidR="00B432B0" w:rsidRPr="00582DDA" w:rsidRDefault="00B432B0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410" w:type="dxa"/>
            <w:vMerge/>
          </w:tcPr>
          <w:p w14:paraId="6283D709" w14:textId="77777777" w:rsidR="00B432B0" w:rsidRPr="00DE0DDB" w:rsidRDefault="00B432B0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76DD5706" w14:textId="77777777" w:rsidR="00B432B0" w:rsidRPr="00582DDA" w:rsidRDefault="00B432B0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06A75" w14:textId="369C331A" w:rsidR="00B432B0" w:rsidRPr="00582DDA" w:rsidRDefault="00B432B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Measuring Operational Efficiency: A Functional Analysis of Core and Non-Core Activities in a Leading Romanian Oil and Retail Company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0C5ED" w14:textId="28D02796" w:rsidR="00B432B0" w:rsidRPr="00582DDA" w:rsidRDefault="00B432B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Proceedings of the International Conference on Business Excellence</w:t>
            </w:r>
          </w:p>
        </w:tc>
      </w:tr>
      <w:tr w:rsidR="00B432B0" w:rsidRPr="00582DDA" w14:paraId="64682DD9" w14:textId="77777777" w:rsidTr="006B2F51">
        <w:trPr>
          <w:trHeight w:val="135"/>
        </w:trPr>
        <w:tc>
          <w:tcPr>
            <w:tcW w:w="494" w:type="dxa"/>
            <w:vMerge/>
          </w:tcPr>
          <w:p w14:paraId="29F8DE5C" w14:textId="77777777" w:rsidR="00B432B0" w:rsidRPr="00582DDA" w:rsidRDefault="00B432B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4B773EFF" w14:textId="77777777" w:rsidR="00B432B0" w:rsidRPr="00582DDA" w:rsidRDefault="00B432B0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410" w:type="dxa"/>
            <w:vMerge/>
          </w:tcPr>
          <w:p w14:paraId="38B892BB" w14:textId="77777777" w:rsidR="00B432B0" w:rsidRPr="00DE0DDB" w:rsidRDefault="00B432B0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1BE1DE76" w14:textId="77777777" w:rsidR="00B432B0" w:rsidRPr="00582DDA" w:rsidRDefault="00B432B0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01621" w14:textId="2161490F" w:rsidR="00B432B0" w:rsidRPr="00582DDA" w:rsidRDefault="00B432B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Sustainability and Profitability in the Streaming Industry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DD1D8" w14:textId="548B7E95" w:rsidR="00B432B0" w:rsidRPr="00582DDA" w:rsidRDefault="00B432B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IEEE Access</w:t>
            </w:r>
          </w:p>
        </w:tc>
      </w:tr>
      <w:tr w:rsidR="00B432B0" w:rsidRPr="00582DDA" w14:paraId="75799F31" w14:textId="77777777" w:rsidTr="006B2F51">
        <w:trPr>
          <w:trHeight w:val="135"/>
        </w:trPr>
        <w:tc>
          <w:tcPr>
            <w:tcW w:w="494" w:type="dxa"/>
            <w:vMerge/>
          </w:tcPr>
          <w:p w14:paraId="0BB3CAA2" w14:textId="77777777" w:rsidR="00B432B0" w:rsidRPr="00582DDA" w:rsidRDefault="00B432B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0B715271" w14:textId="77777777" w:rsidR="00B432B0" w:rsidRPr="00582DDA" w:rsidRDefault="00B432B0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410" w:type="dxa"/>
            <w:vMerge/>
          </w:tcPr>
          <w:p w14:paraId="15746543" w14:textId="77777777" w:rsidR="00B432B0" w:rsidRPr="00DE0DDB" w:rsidRDefault="00B432B0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2D5D7543" w14:textId="77777777" w:rsidR="00B432B0" w:rsidRPr="00582DDA" w:rsidRDefault="00B432B0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84E79" w14:textId="2C3C8B68" w:rsidR="00B432B0" w:rsidRPr="00582DDA" w:rsidRDefault="00B432B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Recent Developments in the Implementation of Activated Carbon as Heavy Metal Removal Management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76E92" w14:textId="0683F2D9" w:rsidR="00B432B0" w:rsidRPr="00582DDA" w:rsidRDefault="00B432B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Water Conservation Science and Engineering</w:t>
            </w:r>
          </w:p>
        </w:tc>
      </w:tr>
      <w:tr w:rsidR="00B432B0" w:rsidRPr="00582DDA" w14:paraId="50A0A4B7" w14:textId="77777777" w:rsidTr="006B2F51">
        <w:trPr>
          <w:trHeight w:val="135"/>
        </w:trPr>
        <w:tc>
          <w:tcPr>
            <w:tcW w:w="494" w:type="dxa"/>
            <w:vMerge/>
          </w:tcPr>
          <w:p w14:paraId="55DD17EE" w14:textId="77777777" w:rsidR="00B432B0" w:rsidRPr="00582DDA" w:rsidRDefault="00B432B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1DEBEC7D" w14:textId="77777777" w:rsidR="00B432B0" w:rsidRPr="00582DDA" w:rsidRDefault="00B432B0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410" w:type="dxa"/>
            <w:vMerge/>
          </w:tcPr>
          <w:p w14:paraId="7EDC47E1" w14:textId="77777777" w:rsidR="00B432B0" w:rsidRPr="00DE0DDB" w:rsidRDefault="00B432B0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63BE8616" w14:textId="77777777" w:rsidR="00B432B0" w:rsidRPr="00582DDA" w:rsidRDefault="00B432B0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AE3DE" w14:textId="29BCEF25" w:rsidR="00B432B0" w:rsidRPr="00582DDA" w:rsidRDefault="00B432B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 Innovative Approach to Enhance the Durability and Sustainability of Shoe Insoles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48860" w14:textId="0F0824B5" w:rsidR="00B432B0" w:rsidRPr="00582DDA" w:rsidRDefault="00B432B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Sustainability</w:t>
            </w:r>
          </w:p>
        </w:tc>
      </w:tr>
      <w:tr w:rsidR="00B432B0" w:rsidRPr="00582DDA" w14:paraId="3472296B" w14:textId="77777777" w:rsidTr="006B2F51">
        <w:trPr>
          <w:trHeight w:val="135"/>
        </w:trPr>
        <w:tc>
          <w:tcPr>
            <w:tcW w:w="494" w:type="dxa"/>
            <w:vMerge/>
          </w:tcPr>
          <w:p w14:paraId="3DDBD227" w14:textId="77777777" w:rsidR="00B432B0" w:rsidRPr="00582DDA" w:rsidRDefault="00B432B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3519FB8F" w14:textId="77777777" w:rsidR="00B432B0" w:rsidRPr="00582DDA" w:rsidRDefault="00B432B0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410" w:type="dxa"/>
            <w:vMerge/>
          </w:tcPr>
          <w:p w14:paraId="40D46B2D" w14:textId="77777777" w:rsidR="00B432B0" w:rsidRPr="00DE0DDB" w:rsidRDefault="00B432B0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3020691A" w14:textId="77777777" w:rsidR="00B432B0" w:rsidRPr="00582DDA" w:rsidRDefault="00B432B0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CD66C" w14:textId="502F3A87" w:rsidR="00B432B0" w:rsidRPr="00582DDA" w:rsidRDefault="00B432B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Transforming E-Commerce Logistics: Sustainable </w:t>
            </w:r>
            <w:proofErr w:type="gram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Practices  through</w:t>
            </w:r>
            <w:proofErr w:type="gram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Autonomous Maritime and Last-Mile Transportation Solutions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ACE1D" w14:textId="4674FE3C" w:rsidR="00B432B0" w:rsidRPr="00582DDA" w:rsidRDefault="00B432B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Logistics</w:t>
            </w:r>
          </w:p>
        </w:tc>
      </w:tr>
      <w:tr w:rsidR="00B432B0" w:rsidRPr="00582DDA" w14:paraId="35E44051" w14:textId="77777777" w:rsidTr="006B2F51">
        <w:trPr>
          <w:trHeight w:val="135"/>
        </w:trPr>
        <w:tc>
          <w:tcPr>
            <w:tcW w:w="494" w:type="dxa"/>
            <w:vMerge/>
          </w:tcPr>
          <w:p w14:paraId="1AABC384" w14:textId="77777777" w:rsidR="00B432B0" w:rsidRPr="00582DDA" w:rsidRDefault="00B432B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4A786A08" w14:textId="77777777" w:rsidR="00B432B0" w:rsidRPr="00582DDA" w:rsidRDefault="00B432B0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410" w:type="dxa"/>
            <w:vMerge/>
          </w:tcPr>
          <w:p w14:paraId="08888EE6" w14:textId="77777777" w:rsidR="00B432B0" w:rsidRPr="00DE0DDB" w:rsidRDefault="00B432B0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79DEC6CC" w14:textId="77777777" w:rsidR="00B432B0" w:rsidRPr="00582DDA" w:rsidRDefault="00B432B0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D779E" w14:textId="3EE52FF3" w:rsidR="00B432B0" w:rsidRPr="00582DDA" w:rsidRDefault="00B432B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ChatGPT in Education: Challenges in Local Knowledge Representation of Romanian History and Geography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2DDCF" w14:textId="114A0C68" w:rsidR="00B432B0" w:rsidRPr="00582DDA" w:rsidRDefault="00B432B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Education Sciences</w:t>
            </w:r>
          </w:p>
        </w:tc>
      </w:tr>
      <w:tr w:rsidR="00B432B0" w:rsidRPr="00582DDA" w14:paraId="4CD96750" w14:textId="77777777" w:rsidTr="006B2F51">
        <w:trPr>
          <w:trHeight w:val="135"/>
        </w:trPr>
        <w:tc>
          <w:tcPr>
            <w:tcW w:w="494" w:type="dxa"/>
            <w:vMerge/>
          </w:tcPr>
          <w:p w14:paraId="10842F68" w14:textId="77777777" w:rsidR="00B432B0" w:rsidRPr="00582DDA" w:rsidRDefault="00B432B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3A1B634D" w14:textId="77777777" w:rsidR="00B432B0" w:rsidRPr="00582DDA" w:rsidRDefault="00B432B0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410" w:type="dxa"/>
            <w:vMerge/>
          </w:tcPr>
          <w:p w14:paraId="47BD557E" w14:textId="77777777" w:rsidR="00B432B0" w:rsidRPr="00DE0DDB" w:rsidRDefault="00B432B0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4585986B" w14:textId="77777777" w:rsidR="00B432B0" w:rsidRPr="00582DDA" w:rsidRDefault="00B432B0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50BF3" w14:textId="796D4E1F" w:rsidR="00B432B0" w:rsidRPr="00582DDA" w:rsidRDefault="00B432B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Capitol de carte: 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To trust or not to trust: Is Generative Artificial Intelligence taking sides in higher education research?</w:t>
            </w:r>
          </w:p>
        </w:tc>
        <w:tc>
          <w:tcPr>
            <w:tcW w:w="2693" w:type="dxa"/>
          </w:tcPr>
          <w:p w14:paraId="5B184344" w14:textId="77777777" w:rsidR="00B432B0" w:rsidRPr="00582DDA" w:rsidRDefault="00B432B0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E60EB" w:rsidRPr="00582DDA" w14:paraId="5CF1CC58" w14:textId="77777777" w:rsidTr="006B2F51">
        <w:trPr>
          <w:trHeight w:val="405"/>
        </w:trPr>
        <w:tc>
          <w:tcPr>
            <w:tcW w:w="494" w:type="dxa"/>
            <w:vMerge w:val="restart"/>
          </w:tcPr>
          <w:p w14:paraId="4F2D4055" w14:textId="5E484A35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20</w:t>
            </w:r>
          </w:p>
        </w:tc>
        <w:tc>
          <w:tcPr>
            <w:tcW w:w="2908" w:type="dxa"/>
            <w:vMerge w:val="restart"/>
          </w:tcPr>
          <w:p w14:paraId="1609D2F9" w14:textId="35D679DB" w:rsidR="00CE60EB" w:rsidRPr="00582DDA" w:rsidRDefault="00CE60E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Narativa cognitivă și emoțională a inegalităților educaționale în rândul tinerilor români</w:t>
            </w:r>
          </w:p>
        </w:tc>
        <w:tc>
          <w:tcPr>
            <w:tcW w:w="2410" w:type="dxa"/>
            <w:vMerge w:val="restart"/>
          </w:tcPr>
          <w:p w14:paraId="40328937" w14:textId="77777777" w:rsidR="00CE60EB" w:rsidRPr="00DE0DDB" w:rsidRDefault="00CE60EB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  <w:r w:rsidRPr="00DE0DDB"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  <w:t>MANASIA LOREDANA</w:t>
            </w:r>
          </w:p>
          <w:p w14:paraId="68DE830E" w14:textId="64772D34" w:rsidR="00CE60EB" w:rsidRPr="00DE0DDB" w:rsidRDefault="00CE60EB" w:rsidP="00166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2B993ECB" w14:textId="77777777" w:rsidR="00CE60EB" w:rsidRPr="00582DDA" w:rsidRDefault="00CE60E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Economie digitală și tehnologii spațiale</w:t>
            </w:r>
          </w:p>
          <w:p w14:paraId="310ABCE7" w14:textId="77777777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3B569278" w14:textId="03FDA484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Sisteme de inteligență artificială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3DCC08" w14:textId="3DB2D411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Capitol de carte: Emotional Poverty: How Inequalities Shape Engagement and Connection</w:t>
            </w:r>
            <w:r w:rsidR="006B2F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74C8F87D" w14:textId="136E5018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E60EB" w:rsidRPr="00582DDA" w14:paraId="21AA8855" w14:textId="77777777" w:rsidTr="006B2F51">
        <w:trPr>
          <w:trHeight w:val="405"/>
        </w:trPr>
        <w:tc>
          <w:tcPr>
            <w:tcW w:w="494" w:type="dxa"/>
            <w:vMerge/>
          </w:tcPr>
          <w:p w14:paraId="74B5A37B" w14:textId="77777777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774D96E6" w14:textId="77777777" w:rsidR="00CE60EB" w:rsidRPr="00582DDA" w:rsidRDefault="00CE60E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76A2E113" w14:textId="77777777" w:rsidR="00CE60EB" w:rsidRPr="00582DDA" w:rsidRDefault="00CE60EB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61A188EA" w14:textId="77777777" w:rsidR="00CE60EB" w:rsidRPr="00582DDA" w:rsidRDefault="00CE60E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E7252" w14:textId="36852223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Velfies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as reflection tools in service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learning -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prezentare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susținută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data de 15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mai</w:t>
            </w:r>
            <w:proofErr w:type="spellEnd"/>
          </w:p>
        </w:tc>
        <w:tc>
          <w:tcPr>
            <w:tcW w:w="2693" w:type="dxa"/>
          </w:tcPr>
          <w:p w14:paraId="5044AFB9" w14:textId="77777777" w:rsidR="00CE60EB" w:rsidRPr="00582DDA" w:rsidRDefault="00CE60EB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Community Engagement through Arts and Culture"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Blended Intensive </w:t>
            </w:r>
            <w:proofErr w:type="spellStart"/>
            <w:proofErr w:type="gram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Programme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,,Service</w:t>
            </w:r>
            <w:proofErr w:type="gram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-learning in Higher Education: Engaged and Collaborative learning"</w:t>
            </w:r>
          </w:p>
          <w:p w14:paraId="7E446A2F" w14:textId="77777777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E60EB" w:rsidRPr="00582DDA" w14:paraId="6213B854" w14:textId="77777777" w:rsidTr="006B2F51">
        <w:trPr>
          <w:trHeight w:val="405"/>
        </w:trPr>
        <w:tc>
          <w:tcPr>
            <w:tcW w:w="494" w:type="dxa"/>
            <w:vMerge/>
          </w:tcPr>
          <w:p w14:paraId="263CF714" w14:textId="77777777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0BDF77B6" w14:textId="77777777" w:rsidR="00CE60EB" w:rsidRPr="00582DDA" w:rsidRDefault="00CE60E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1700327F" w14:textId="77777777" w:rsidR="00CE60EB" w:rsidRPr="00582DDA" w:rsidRDefault="00CE60EB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7D9E0082" w14:textId="77777777" w:rsidR="00CE60EB" w:rsidRPr="00582DDA" w:rsidRDefault="00CE60E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67B48" w14:textId="2C7B7328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From Photos to Performances: Exploring the Digital Transformation of Photovoice Through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Velfies</w:t>
            </w:r>
            <w:proofErr w:type="spellEnd"/>
          </w:p>
        </w:tc>
        <w:tc>
          <w:tcPr>
            <w:tcW w:w="2693" w:type="dxa"/>
          </w:tcPr>
          <w:p w14:paraId="0F343CF8" w14:textId="18335AD7" w:rsidR="00CE60EB" w:rsidRPr="00346AC4" w:rsidRDefault="00CE60EB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International Journal of Qualitative Methods, 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Special Issue: Participatory Research and Community Engagement</w:t>
            </w:r>
          </w:p>
        </w:tc>
      </w:tr>
      <w:tr w:rsidR="00CE60EB" w:rsidRPr="00582DDA" w14:paraId="0454CCB9" w14:textId="77777777" w:rsidTr="006B2F51">
        <w:trPr>
          <w:trHeight w:val="889"/>
        </w:trPr>
        <w:tc>
          <w:tcPr>
            <w:tcW w:w="494" w:type="dxa"/>
          </w:tcPr>
          <w:p w14:paraId="21D2DFF4" w14:textId="2313042B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21</w:t>
            </w:r>
          </w:p>
        </w:tc>
        <w:tc>
          <w:tcPr>
            <w:tcW w:w="2908" w:type="dxa"/>
          </w:tcPr>
          <w:p w14:paraId="31E66610" w14:textId="73E14F08" w:rsidR="00CE60EB" w:rsidRPr="00582DDA" w:rsidRDefault="00CE60E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Analiza corelațiilor dintre tipul histopatologic al Cancerului Tiroidian diferențiat (papilar și folicular) și terapia cu radioiod</w:t>
            </w:r>
          </w:p>
        </w:tc>
        <w:tc>
          <w:tcPr>
            <w:tcW w:w="2410" w:type="dxa"/>
          </w:tcPr>
          <w:p w14:paraId="58F13C4F" w14:textId="77777777" w:rsidR="00CE60EB" w:rsidRPr="00582DDA" w:rsidRDefault="00CE60EB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  <w:r w:rsidRPr="00582DDA"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  <w:t>LIXANDRU-PETRE IRINA-OANA</w:t>
            </w:r>
          </w:p>
          <w:p w14:paraId="0F137315" w14:textId="4A03906F" w:rsidR="00CE60EB" w:rsidRPr="00582DDA" w:rsidRDefault="00CE60EB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9293F1E" w14:textId="77777777" w:rsidR="00CE60EB" w:rsidRPr="00582DDA" w:rsidRDefault="00CE60E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Sănătate-prevenție, diagnostic și tratament avansat</w:t>
            </w:r>
          </w:p>
          <w:p w14:paraId="782ED5A8" w14:textId="77777777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7832A353" w14:textId="316A2553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EHealth</w:t>
            </w:r>
          </w:p>
        </w:tc>
        <w:tc>
          <w:tcPr>
            <w:tcW w:w="3119" w:type="dxa"/>
          </w:tcPr>
          <w:p w14:paraId="49B097EB" w14:textId="64A3B955" w:rsidR="00CE60EB" w:rsidRPr="00346AC4" w:rsidRDefault="00CE60EB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Machine Learning for Thyroid Cancer Detection, Presence of Metastasis, and Recurrence Predictions—A Scoping Review</w:t>
            </w:r>
          </w:p>
        </w:tc>
        <w:tc>
          <w:tcPr>
            <w:tcW w:w="2693" w:type="dxa"/>
          </w:tcPr>
          <w:p w14:paraId="2E6133B0" w14:textId="77777777" w:rsidR="00CE60EB" w:rsidRPr="00582DDA" w:rsidRDefault="00CE60EB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Cancers</w:t>
            </w:r>
          </w:p>
          <w:p w14:paraId="16C0FA73" w14:textId="3DE93C5B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E60EB" w:rsidRPr="00582DDA" w14:paraId="2CE6B889" w14:textId="77777777" w:rsidTr="006B2F51">
        <w:trPr>
          <w:trHeight w:val="249"/>
        </w:trPr>
        <w:tc>
          <w:tcPr>
            <w:tcW w:w="494" w:type="dxa"/>
            <w:vMerge w:val="restart"/>
          </w:tcPr>
          <w:p w14:paraId="44277E27" w14:textId="5C087BDA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lastRenderedPageBreak/>
              <w:t>22</w:t>
            </w:r>
          </w:p>
        </w:tc>
        <w:tc>
          <w:tcPr>
            <w:tcW w:w="2908" w:type="dxa"/>
            <w:vMerge w:val="restart"/>
          </w:tcPr>
          <w:p w14:paraId="3A1F7370" w14:textId="4E39146E" w:rsidR="00CE60EB" w:rsidRPr="00582DDA" w:rsidRDefault="00CE60E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SCAN-NEWS: Sistem inteligent pentru detecția și atenuarea răspândirii dezinformării și știrilor false în rețelele sociale</w:t>
            </w:r>
          </w:p>
        </w:tc>
        <w:tc>
          <w:tcPr>
            <w:tcW w:w="2410" w:type="dxa"/>
            <w:vMerge w:val="restart"/>
          </w:tcPr>
          <w:p w14:paraId="14F3A59B" w14:textId="77777777" w:rsidR="00CE60EB" w:rsidRPr="00DE0DDB" w:rsidRDefault="00CE60EB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DE0DDB"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  <w:t>APOSTOL ELENA-SIMONA</w:t>
            </w:r>
          </w:p>
          <w:p w14:paraId="47030745" w14:textId="05C8DCBA" w:rsidR="00CE60EB" w:rsidRPr="00DE0DDB" w:rsidRDefault="00CE60EB" w:rsidP="00582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5A182E2E" w14:textId="77777777" w:rsidR="00CE60EB" w:rsidRPr="00582DDA" w:rsidRDefault="00CE60E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Economie digitală și tehnologii spațiale</w:t>
            </w:r>
          </w:p>
          <w:p w14:paraId="3F57E62D" w14:textId="77777777" w:rsidR="00CE60EB" w:rsidRPr="00582DDA" w:rsidRDefault="00CE60E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  <w:p w14:paraId="124C4B5E" w14:textId="62D75976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Dispozitive și sisteme microelectronice pentru produse inteligente</w:t>
            </w:r>
          </w:p>
          <w:p w14:paraId="6CB075BF" w14:textId="77777777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5A3AC4D2" w14:textId="7B6E8603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DA108" w14:textId="1796D3E3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EDSA-Ensemble: </w:t>
            </w:r>
            <w:proofErr w:type="gram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</w:t>
            </w:r>
            <w:proofErr w:type="gram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Event Detection Sentiment Analysis Ensemble Architecture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7633C" w14:textId="1D1FEC88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IEEE Transactions on Affective Computing</w:t>
            </w:r>
          </w:p>
        </w:tc>
      </w:tr>
      <w:tr w:rsidR="00CE60EB" w:rsidRPr="00582DDA" w14:paraId="4729759A" w14:textId="77777777" w:rsidTr="006B2F51">
        <w:trPr>
          <w:trHeight w:val="243"/>
        </w:trPr>
        <w:tc>
          <w:tcPr>
            <w:tcW w:w="494" w:type="dxa"/>
            <w:vMerge/>
          </w:tcPr>
          <w:p w14:paraId="01C51F42" w14:textId="77777777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024CC5C7" w14:textId="77777777" w:rsidR="00CE60EB" w:rsidRPr="00582DDA" w:rsidRDefault="00CE60E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564C0982" w14:textId="77777777" w:rsidR="00CE60EB" w:rsidRPr="00DE0DDB" w:rsidRDefault="00CE60EB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3E15A321" w14:textId="77777777" w:rsidR="00CE60EB" w:rsidRPr="00582DDA" w:rsidRDefault="00CE60E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FF231" w14:textId="104B5F8B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ContCommRTD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A Distributed Content-based Misinformation-Aware Community Detection System for Real-Time Disaster Reporting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B2D65" w14:textId="6CC1E3E9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IEEE Transactions on Knowledge and Data Engineering Journal</w:t>
            </w:r>
          </w:p>
        </w:tc>
      </w:tr>
      <w:tr w:rsidR="00CE60EB" w:rsidRPr="00582DDA" w14:paraId="7BEE44A6" w14:textId="77777777" w:rsidTr="006B2F51">
        <w:trPr>
          <w:trHeight w:val="243"/>
        </w:trPr>
        <w:tc>
          <w:tcPr>
            <w:tcW w:w="494" w:type="dxa"/>
            <w:vMerge/>
          </w:tcPr>
          <w:p w14:paraId="1C915CBB" w14:textId="77777777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0F9F25DD" w14:textId="77777777" w:rsidR="00CE60EB" w:rsidRPr="00582DDA" w:rsidRDefault="00CE60E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677C3E0A" w14:textId="77777777" w:rsidR="00CE60EB" w:rsidRPr="00DE0DDB" w:rsidRDefault="00CE60EB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2464ECA9" w14:textId="77777777" w:rsidR="00CE60EB" w:rsidRPr="00582DDA" w:rsidRDefault="00CE60E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7DFDE" w14:textId="369D1430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StopHC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A Harmful Content Detection and Mitigation Architecture for Social Media Platforms</w:t>
            </w:r>
          </w:p>
        </w:tc>
        <w:tc>
          <w:tcPr>
            <w:tcW w:w="2693" w:type="dxa"/>
          </w:tcPr>
          <w:p w14:paraId="4AB424A2" w14:textId="6CFD9C3A" w:rsidR="00CE60EB" w:rsidRPr="000905A3" w:rsidRDefault="00CE60EB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IEEE International Conference on Intelligent Computer Communication and Processing (ICCP 2024)</w:t>
            </w:r>
          </w:p>
        </w:tc>
      </w:tr>
      <w:tr w:rsidR="00CE60EB" w:rsidRPr="00582DDA" w14:paraId="7B4F19D2" w14:textId="77777777" w:rsidTr="006B2F51">
        <w:trPr>
          <w:trHeight w:val="243"/>
        </w:trPr>
        <w:tc>
          <w:tcPr>
            <w:tcW w:w="494" w:type="dxa"/>
            <w:vMerge/>
          </w:tcPr>
          <w:p w14:paraId="7ECC806C" w14:textId="77777777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0667B3A3" w14:textId="77777777" w:rsidR="00CE60EB" w:rsidRPr="00582DDA" w:rsidRDefault="00CE60E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53632631" w14:textId="77777777" w:rsidR="00CE60EB" w:rsidRPr="00DE0DDB" w:rsidRDefault="00CE60EB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1DBD0590" w14:textId="77777777" w:rsidR="00CE60EB" w:rsidRPr="00582DDA" w:rsidRDefault="00CE60E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B1E08" w14:textId="431C5439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CONTAIN: A community-based algorithm for network immunization</w:t>
            </w:r>
          </w:p>
        </w:tc>
        <w:tc>
          <w:tcPr>
            <w:tcW w:w="2693" w:type="dxa"/>
          </w:tcPr>
          <w:p w14:paraId="2F0C0601" w14:textId="585F52A2" w:rsidR="00CE60EB" w:rsidRPr="000905A3" w:rsidRDefault="00CE60EB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Engineering Science and 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Technology, an International Journal</w:t>
            </w:r>
          </w:p>
        </w:tc>
      </w:tr>
      <w:tr w:rsidR="00CE60EB" w:rsidRPr="00582DDA" w14:paraId="2B6E6ECF" w14:textId="77777777" w:rsidTr="006B2F51">
        <w:trPr>
          <w:trHeight w:val="243"/>
        </w:trPr>
        <w:tc>
          <w:tcPr>
            <w:tcW w:w="494" w:type="dxa"/>
            <w:vMerge/>
          </w:tcPr>
          <w:p w14:paraId="249E75BE" w14:textId="77777777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6E17B597" w14:textId="77777777" w:rsidR="00CE60EB" w:rsidRPr="00582DDA" w:rsidRDefault="00CE60E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1E9E4B35" w14:textId="77777777" w:rsidR="00CE60EB" w:rsidRPr="00DE0DDB" w:rsidRDefault="00CE60EB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39B7F2B7" w14:textId="77777777" w:rsidR="00CE60EB" w:rsidRPr="00582DDA" w:rsidRDefault="00CE60E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734BD" w14:textId="30D7DFEE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Large Scale Graphs Community Detection using Spark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GraphFrames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F23D5" w14:textId="427B20DA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 23rd International Symposium on Parallel and Distributed Computing (ISPDC 2024)</w:t>
            </w:r>
          </w:p>
        </w:tc>
      </w:tr>
      <w:tr w:rsidR="00CE60EB" w:rsidRPr="00582DDA" w14:paraId="1A5FBCC4" w14:textId="77777777" w:rsidTr="006B2F51">
        <w:trPr>
          <w:trHeight w:val="243"/>
        </w:trPr>
        <w:tc>
          <w:tcPr>
            <w:tcW w:w="494" w:type="dxa"/>
            <w:vMerge/>
          </w:tcPr>
          <w:p w14:paraId="469DB92A" w14:textId="77777777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2BD5626A" w14:textId="77777777" w:rsidR="00CE60EB" w:rsidRPr="00582DDA" w:rsidRDefault="00CE60E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342D5466" w14:textId="77777777" w:rsidR="00CE60EB" w:rsidRPr="00DE0DDB" w:rsidRDefault="00CE60EB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4A0BA95E" w14:textId="77777777" w:rsidR="00CE60EB" w:rsidRPr="00582DDA" w:rsidRDefault="00CE60E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D4C99" w14:textId="64B68367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Language based Mixture of Transformers for EXIST2024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04E11" w14:textId="08A82C02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Conference and Labs of the Evaluation Forum (CLEF2024).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Publicată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Lecture Notes in Computer Science (LNCS)</w:t>
            </w:r>
          </w:p>
        </w:tc>
      </w:tr>
      <w:tr w:rsidR="00CE60EB" w:rsidRPr="00582DDA" w14:paraId="11B300DC" w14:textId="77777777" w:rsidTr="006B2F51">
        <w:trPr>
          <w:trHeight w:val="243"/>
        </w:trPr>
        <w:tc>
          <w:tcPr>
            <w:tcW w:w="494" w:type="dxa"/>
            <w:vMerge/>
          </w:tcPr>
          <w:p w14:paraId="65D975D4" w14:textId="77777777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628A42EB" w14:textId="77777777" w:rsidR="00CE60EB" w:rsidRPr="00582DDA" w:rsidRDefault="00CE60E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6D3629B4" w14:textId="77777777" w:rsidR="00CE60EB" w:rsidRPr="00DE0DDB" w:rsidRDefault="00CE60EB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51EAD3A7" w14:textId="77777777" w:rsidR="00CE60EB" w:rsidRPr="00582DDA" w:rsidRDefault="00CE60E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691D9" w14:textId="48DBED5F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Multiword Discourse Markers Across Languages: A Linguistic and Computational Perspective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6060D" w14:textId="654C729F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International Journal of Applied Linguistics, Wiley</w:t>
            </w:r>
          </w:p>
        </w:tc>
      </w:tr>
      <w:tr w:rsidR="00CE60EB" w:rsidRPr="00582DDA" w14:paraId="0215E8C3" w14:textId="77777777" w:rsidTr="006B2F51">
        <w:trPr>
          <w:trHeight w:val="243"/>
        </w:trPr>
        <w:tc>
          <w:tcPr>
            <w:tcW w:w="494" w:type="dxa"/>
            <w:vMerge/>
          </w:tcPr>
          <w:p w14:paraId="1B34AD20" w14:textId="77777777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4EE256C0" w14:textId="77777777" w:rsidR="00CE60EB" w:rsidRPr="00582DDA" w:rsidRDefault="00CE60E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5C26F172" w14:textId="77777777" w:rsidR="00CE60EB" w:rsidRPr="00DE0DDB" w:rsidRDefault="00CE60EB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5D097941" w14:textId="77777777" w:rsidR="00CE60EB" w:rsidRPr="00582DDA" w:rsidRDefault="00CE60E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DA075" w14:textId="382E1F04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GETAE: Graph Information Enhanced Deep Neural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NeTwork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Ensemble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18D49" w14:textId="40D62C5B" w:rsidR="00CE60EB" w:rsidRPr="00582DDA" w:rsidRDefault="00CE60E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Expert Systems with Applications</w:t>
            </w:r>
          </w:p>
        </w:tc>
      </w:tr>
      <w:tr w:rsidR="006B0CDE" w:rsidRPr="00582DDA" w14:paraId="15541F6A" w14:textId="77777777" w:rsidTr="006B2F51">
        <w:trPr>
          <w:trHeight w:val="177"/>
        </w:trPr>
        <w:tc>
          <w:tcPr>
            <w:tcW w:w="494" w:type="dxa"/>
            <w:vMerge w:val="restart"/>
          </w:tcPr>
          <w:p w14:paraId="7CC6BFDB" w14:textId="07DB42CA" w:rsidR="006B0CDE" w:rsidRPr="00582DDA" w:rsidRDefault="006B0CD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23</w:t>
            </w:r>
          </w:p>
        </w:tc>
        <w:tc>
          <w:tcPr>
            <w:tcW w:w="2908" w:type="dxa"/>
            <w:vMerge w:val="restart"/>
          </w:tcPr>
          <w:p w14:paraId="6FBB33B6" w14:textId="3807BDD3" w:rsidR="006B0CDE" w:rsidRPr="00582DDA" w:rsidRDefault="006B0CDE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Platformă „skin-on-chip” pentru testarea in vitro a nanoparticulelor</w:t>
            </w:r>
          </w:p>
        </w:tc>
        <w:tc>
          <w:tcPr>
            <w:tcW w:w="2410" w:type="dxa"/>
            <w:vMerge w:val="restart"/>
          </w:tcPr>
          <w:p w14:paraId="62C97EB7" w14:textId="77777777" w:rsidR="006B0CDE" w:rsidRPr="00DE0DDB" w:rsidRDefault="006B0CDE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  <w:r w:rsidRPr="00DE0DDB"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  <w:t>MĂRIUȚA DANIEL</w:t>
            </w:r>
          </w:p>
          <w:p w14:paraId="26E38268" w14:textId="74A2917C" w:rsidR="006B0CDE" w:rsidRPr="00DE0DDB" w:rsidRDefault="006B0CDE" w:rsidP="00166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3525E875" w14:textId="77777777" w:rsidR="006B0CDE" w:rsidRPr="00582DDA" w:rsidRDefault="006B0CDE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Sănătate-prevenție, diagnostic și tratament avansat</w:t>
            </w:r>
          </w:p>
          <w:p w14:paraId="5FAD9298" w14:textId="77777777" w:rsidR="006B0CDE" w:rsidRPr="00582DDA" w:rsidRDefault="006B0CD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010EA9B3" w14:textId="20DDC582" w:rsidR="006B0CDE" w:rsidRPr="00582DDA" w:rsidRDefault="006B0CD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EHealth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0EA4E" w14:textId="44258A9D" w:rsidR="006B0CDE" w:rsidRPr="00582DDA" w:rsidRDefault="006B0CD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Articol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tip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recenziecu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titlul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The good, the bad, and the ugly: skin-on-chip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9879C" w14:textId="56B4212B" w:rsidR="006B0CDE" w:rsidRPr="00582DDA" w:rsidRDefault="006B0CD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Biofabrication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(Official journal of the International Society for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Biofabrication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(ISBF)/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raportul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din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etapa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III-a se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articolul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curs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publicare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jurnalul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APL Bioengineering</w:t>
            </w:r>
          </w:p>
        </w:tc>
      </w:tr>
      <w:tr w:rsidR="006B0CDE" w:rsidRPr="00582DDA" w14:paraId="4F10F6A7" w14:textId="77777777" w:rsidTr="006B2F51">
        <w:trPr>
          <w:trHeight w:val="173"/>
        </w:trPr>
        <w:tc>
          <w:tcPr>
            <w:tcW w:w="494" w:type="dxa"/>
            <w:vMerge/>
          </w:tcPr>
          <w:p w14:paraId="579368E4" w14:textId="77777777" w:rsidR="006B0CDE" w:rsidRPr="00582DDA" w:rsidRDefault="006B0CD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4D2BE5EB" w14:textId="77777777" w:rsidR="006B0CDE" w:rsidRPr="00582DDA" w:rsidRDefault="006B0CDE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28204236" w14:textId="77777777" w:rsidR="006B0CDE" w:rsidRPr="00582DDA" w:rsidRDefault="006B0CDE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7898E349" w14:textId="77777777" w:rsidR="006B0CDE" w:rsidRPr="00582DDA" w:rsidRDefault="006B0CDE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46746" w14:textId="6F439108" w:rsidR="006B0CDE" w:rsidRPr="00582DDA" w:rsidRDefault="006B0CD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Cannabidiol – friend or foe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AB6BA" w14:textId="57695A97" w:rsidR="006B0CDE" w:rsidRPr="00582DDA" w:rsidRDefault="006B0CD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European Journal of Pharmaceutical Sciences</w:t>
            </w:r>
          </w:p>
        </w:tc>
      </w:tr>
      <w:tr w:rsidR="006B0CDE" w:rsidRPr="00582DDA" w14:paraId="52D3ED1A" w14:textId="77777777" w:rsidTr="006B2F51">
        <w:trPr>
          <w:trHeight w:val="173"/>
        </w:trPr>
        <w:tc>
          <w:tcPr>
            <w:tcW w:w="494" w:type="dxa"/>
            <w:vMerge/>
          </w:tcPr>
          <w:p w14:paraId="58D352E3" w14:textId="77777777" w:rsidR="006B0CDE" w:rsidRPr="00582DDA" w:rsidRDefault="006B0CD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3E1FAFB9" w14:textId="77777777" w:rsidR="006B0CDE" w:rsidRPr="00582DDA" w:rsidRDefault="006B0CDE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60A51D34" w14:textId="77777777" w:rsidR="006B0CDE" w:rsidRPr="00582DDA" w:rsidRDefault="006B0CDE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395E3B4B" w14:textId="77777777" w:rsidR="006B0CDE" w:rsidRPr="00582DDA" w:rsidRDefault="006B0CDE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57932" w14:textId="0E1FE49C" w:rsidR="006B0CDE" w:rsidRPr="00582DDA" w:rsidRDefault="006B0CD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Beyond the Surface: How the Transdermal Delivery of Cannabidiol Can Unlock New Antimicrobial Sustained Effects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761E9" w14:textId="4AE0DBBD" w:rsidR="006B0CDE" w:rsidRPr="00582DDA" w:rsidRDefault="006B2F51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6B0CDE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rezentată</w:t>
            </w:r>
            <w:proofErr w:type="spellEnd"/>
            <w:r w:rsidR="006B0CDE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="006B0CDE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conferința</w:t>
            </w:r>
            <w:proofErr w:type="spellEnd"/>
            <w:r w:rsidR="006B0CDE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B0CDE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internațională</w:t>
            </w:r>
            <w:proofErr w:type="spellEnd"/>
            <w:r w:rsidR="006B0CDE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ESCMID </w:t>
            </w:r>
            <w:proofErr w:type="spellStart"/>
            <w:r w:rsidR="006B0CDE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="006B0CDE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B0CDE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cadrul</w:t>
            </w:r>
            <w:proofErr w:type="spellEnd"/>
            <w:r w:rsidR="006B0CDE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6B0CDE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secțiunii</w:t>
            </w:r>
            <w:proofErr w:type="spellEnd"/>
            <w:r w:rsidR="006B0CDE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”New</w:t>
            </w:r>
            <w:proofErr w:type="gramEnd"/>
            <w:r w:rsidR="006B0CDE"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antibacterial agents, PK/PD &amp; Stewardship -. Drug discovery and new compounds mechanisms of action &amp; spectrum, preclinical data &amp; basic pharmacology (incl drug design, investigational and non-traditional therapeutics)”</w:t>
            </w:r>
          </w:p>
        </w:tc>
      </w:tr>
      <w:tr w:rsidR="006B0CDE" w:rsidRPr="00582DDA" w14:paraId="6B21D57E" w14:textId="77777777" w:rsidTr="006B2F51">
        <w:trPr>
          <w:trHeight w:val="173"/>
        </w:trPr>
        <w:tc>
          <w:tcPr>
            <w:tcW w:w="494" w:type="dxa"/>
            <w:vMerge/>
          </w:tcPr>
          <w:p w14:paraId="273BE6E6" w14:textId="77777777" w:rsidR="006B0CDE" w:rsidRPr="00582DDA" w:rsidRDefault="006B0CD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4015C0F9" w14:textId="77777777" w:rsidR="006B0CDE" w:rsidRPr="00582DDA" w:rsidRDefault="006B0CDE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1D98EBDF" w14:textId="77777777" w:rsidR="006B0CDE" w:rsidRPr="00582DDA" w:rsidRDefault="006B0CDE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0E9D9492" w14:textId="77777777" w:rsidR="006B0CDE" w:rsidRPr="00582DDA" w:rsidRDefault="006B0CDE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94E40" w14:textId="7891DC28" w:rsidR="006B0CDE" w:rsidRPr="00582DDA" w:rsidRDefault="006B0CD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Drug delivery systems for Skin-on-Chip applications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BC357" w14:textId="30E5DA97" w:rsidR="006B0CDE" w:rsidRPr="00582DDA" w:rsidRDefault="006B0CD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cadrul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Secțiunii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Știința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Tehnologia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Informației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la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Conferința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Științifică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Națională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Toamnă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Academiei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Oamenilor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Știință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din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România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cu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tematica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Rolul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inteligenței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artificiale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dezvoltarea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durabilă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României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”</w:t>
            </w:r>
          </w:p>
        </w:tc>
      </w:tr>
      <w:tr w:rsidR="006B0CDE" w:rsidRPr="00582DDA" w14:paraId="17052CCC" w14:textId="77777777" w:rsidTr="006B2F51">
        <w:trPr>
          <w:trHeight w:val="173"/>
        </w:trPr>
        <w:tc>
          <w:tcPr>
            <w:tcW w:w="494" w:type="dxa"/>
            <w:vMerge/>
          </w:tcPr>
          <w:p w14:paraId="0C082A67" w14:textId="77777777" w:rsidR="006B0CDE" w:rsidRPr="00582DDA" w:rsidRDefault="006B0CD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304F6CFD" w14:textId="77777777" w:rsidR="006B0CDE" w:rsidRPr="00582DDA" w:rsidRDefault="006B0CDE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7214E8E5" w14:textId="77777777" w:rsidR="006B0CDE" w:rsidRPr="00582DDA" w:rsidRDefault="006B0CDE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273781DE" w14:textId="77777777" w:rsidR="006B0CDE" w:rsidRPr="00582DDA" w:rsidRDefault="006B0CDE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DF20D" w14:textId="0EB7E02C" w:rsidR="006B0CDE" w:rsidRPr="00582DDA" w:rsidRDefault="006B0CD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Efecte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Antimicrobiene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Susținute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Combinației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Sinergice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dintre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Canabidiol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Eritromicină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B8C60" w14:textId="7CFF941D" w:rsidR="006B0CDE" w:rsidRPr="00582DDA" w:rsidRDefault="006B0CD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Prezentare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orală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lucrării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cadrul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Secțiunii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Biologie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la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Conferința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Științifică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Națională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Primăvară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Academiei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Oamenilor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Știință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din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România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cu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tematica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Știința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diplomația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culturală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factori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ai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cooperării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internaționale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”</w:t>
            </w:r>
          </w:p>
        </w:tc>
      </w:tr>
      <w:tr w:rsidR="006B0CDE" w:rsidRPr="00582DDA" w14:paraId="0EE4CBD1" w14:textId="77777777" w:rsidTr="006B2F51">
        <w:trPr>
          <w:trHeight w:val="173"/>
        </w:trPr>
        <w:tc>
          <w:tcPr>
            <w:tcW w:w="494" w:type="dxa"/>
            <w:vMerge/>
          </w:tcPr>
          <w:p w14:paraId="3C94537E" w14:textId="77777777" w:rsidR="006B0CDE" w:rsidRPr="00582DDA" w:rsidRDefault="006B0CD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2153EA42" w14:textId="77777777" w:rsidR="006B0CDE" w:rsidRPr="00582DDA" w:rsidRDefault="006B0CDE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2B4EA584" w14:textId="77777777" w:rsidR="006B0CDE" w:rsidRPr="00582DDA" w:rsidRDefault="006B0CDE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033093FF" w14:textId="77777777" w:rsidR="006B0CDE" w:rsidRPr="00582DDA" w:rsidRDefault="006B0CDE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A4558" w14:textId="3F1FB25B" w:rsidR="006B0CDE" w:rsidRPr="00582DDA" w:rsidRDefault="006B0CD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CBD-loaded deformable lipid vesicles for enhanced antimicrobial therapy against S. epidermidis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34B84" w14:textId="73E224C1" w:rsidR="006B0CDE" w:rsidRPr="00582DDA" w:rsidRDefault="006B0CD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Prezentare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orală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proofErr w:type="gram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lucrării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proofErr w:type="gram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cadrul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celei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de-a 4-a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ediții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Conferinței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Internaționale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Bioinginerie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și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Știința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Polimerilor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BPC</w:t>
            </w:r>
          </w:p>
        </w:tc>
      </w:tr>
      <w:tr w:rsidR="006B0CDE" w:rsidRPr="00582DDA" w14:paraId="0A10F7F6" w14:textId="77777777" w:rsidTr="006B2F51">
        <w:trPr>
          <w:trHeight w:val="173"/>
        </w:trPr>
        <w:tc>
          <w:tcPr>
            <w:tcW w:w="494" w:type="dxa"/>
            <w:vMerge/>
          </w:tcPr>
          <w:p w14:paraId="7A6BC1A0" w14:textId="77777777" w:rsidR="006B0CDE" w:rsidRPr="00582DDA" w:rsidRDefault="006B0CD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12F019E1" w14:textId="77777777" w:rsidR="006B0CDE" w:rsidRPr="00582DDA" w:rsidRDefault="006B0CDE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201D7EDE" w14:textId="77777777" w:rsidR="006B0CDE" w:rsidRPr="00582DDA" w:rsidRDefault="006B0CDE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2698D1FB" w14:textId="77777777" w:rsidR="006B0CDE" w:rsidRPr="00582DDA" w:rsidRDefault="006B0CDE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C6106" w14:textId="3E0A13A4" w:rsidR="006B0CDE" w:rsidRPr="00582DDA" w:rsidRDefault="006B0CD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Articol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tip original research cu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titlul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Regenerative Cosmetics Insights: Novel Wound Healing Hydro Emulsion </w:t>
            </w:r>
            <w:proofErr w:type="gram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gram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CBD Encapsulated </w:t>
            </w:r>
            <w:proofErr w:type="gram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Into</w:t>
            </w:r>
            <w:proofErr w:type="gram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Lipid Carriers</w:t>
            </w:r>
          </w:p>
        </w:tc>
        <w:tc>
          <w:tcPr>
            <w:tcW w:w="2693" w:type="dxa"/>
          </w:tcPr>
          <w:p w14:paraId="42FF6861" w14:textId="77777777" w:rsidR="006B0CDE" w:rsidRPr="00582DDA" w:rsidRDefault="006B0CDE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curs de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publicare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în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jurnalul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Frontiers in Bioengineering and Biotechnology</w:t>
            </w:r>
          </w:p>
          <w:p w14:paraId="08E31107" w14:textId="77777777" w:rsidR="006B0CDE" w:rsidRPr="00582DDA" w:rsidRDefault="006B0CDE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582DDA" w:rsidRPr="00582DDA" w14:paraId="29BE86FE" w14:textId="77777777" w:rsidTr="006B2F51">
        <w:trPr>
          <w:trHeight w:val="621"/>
        </w:trPr>
        <w:tc>
          <w:tcPr>
            <w:tcW w:w="494" w:type="dxa"/>
            <w:vMerge w:val="restart"/>
          </w:tcPr>
          <w:p w14:paraId="16F31ABF" w14:textId="22D9BAD7" w:rsidR="00582DDA" w:rsidRPr="00582DDA" w:rsidRDefault="00582DDA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24</w:t>
            </w:r>
          </w:p>
        </w:tc>
        <w:tc>
          <w:tcPr>
            <w:tcW w:w="2908" w:type="dxa"/>
            <w:vMerge w:val="restart"/>
          </w:tcPr>
          <w:p w14:paraId="0755C59E" w14:textId="44EE8BB3" w:rsidR="00582DDA" w:rsidRPr="00582DDA" w:rsidRDefault="00582DDA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Platforma de biomonitorizare și localizare pentru misiuni militare</w:t>
            </w:r>
          </w:p>
        </w:tc>
        <w:tc>
          <w:tcPr>
            <w:tcW w:w="2410" w:type="dxa"/>
            <w:vMerge w:val="restart"/>
          </w:tcPr>
          <w:p w14:paraId="42987A25" w14:textId="77777777" w:rsidR="00582DDA" w:rsidRPr="00DE0DDB" w:rsidRDefault="00582DDA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  <w:r w:rsidRPr="00DE0DDB">
              <w:rPr>
                <w:rFonts w:ascii="Times New Roman" w:eastAsia="Noto Sans CJK SC" w:hAnsi="Times New Roman" w:cs="Times New Roman"/>
                <w:b/>
                <w:bCs/>
                <w:kern w:val="3"/>
                <w:sz w:val="18"/>
                <w:szCs w:val="18"/>
                <w:lang w:val="fr-FR" w:eastAsia="zh-CN" w:bidi="hi-IN"/>
                <w14:ligatures w14:val="none"/>
              </w:rPr>
              <w:t>ADOCHIEI FELIX-CONSTANTIN</w:t>
            </w:r>
          </w:p>
          <w:p w14:paraId="3BC8DDF2" w14:textId="14052990" w:rsidR="00582DDA" w:rsidRPr="00DE0DDB" w:rsidRDefault="00582DDA" w:rsidP="00166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7A1CCA8C" w14:textId="77777777" w:rsidR="00582DDA" w:rsidRPr="00582DDA" w:rsidRDefault="00582DDA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Economie digitală și tehnologii spațiale</w:t>
            </w:r>
          </w:p>
          <w:p w14:paraId="3D9351E6" w14:textId="77777777" w:rsidR="00582DDA" w:rsidRPr="00582DDA" w:rsidRDefault="00582DDA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  <w:p w14:paraId="57B9B3E7" w14:textId="77777777" w:rsidR="00582DDA" w:rsidRPr="00582DDA" w:rsidRDefault="00582DDA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Dispozitive și sisteme microelectronice pentru produse inteligente</w:t>
            </w:r>
          </w:p>
          <w:p w14:paraId="23F7675B" w14:textId="5076D6D7" w:rsidR="00582DDA" w:rsidRPr="00582DDA" w:rsidRDefault="00582DDA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</w:tcPr>
          <w:p w14:paraId="6544CAC0" w14:textId="5BE74374" w:rsidR="00582DDA" w:rsidRPr="00582DDA" w:rsidRDefault="00582DDA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The Power of Play: Strategies for Enhancing Development in Children with Autism Spectrum Disorders </w:t>
            </w:r>
          </w:p>
        </w:tc>
        <w:tc>
          <w:tcPr>
            <w:tcW w:w="2693" w:type="dxa"/>
          </w:tcPr>
          <w:p w14:paraId="1B230689" w14:textId="7BB39395" w:rsidR="00582DDA" w:rsidRPr="00582DDA" w:rsidRDefault="00582DDA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Sensors</w:t>
            </w:r>
          </w:p>
        </w:tc>
      </w:tr>
      <w:tr w:rsidR="00087F3B" w:rsidRPr="00582DDA" w14:paraId="439A0186" w14:textId="77777777" w:rsidTr="006B2F51">
        <w:trPr>
          <w:trHeight w:val="171"/>
        </w:trPr>
        <w:tc>
          <w:tcPr>
            <w:tcW w:w="494" w:type="dxa"/>
            <w:vMerge/>
          </w:tcPr>
          <w:p w14:paraId="4047A743" w14:textId="77777777" w:rsidR="00087F3B" w:rsidRPr="00582DDA" w:rsidRDefault="00087F3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17E898D9" w14:textId="77777777" w:rsidR="00087F3B" w:rsidRPr="00582DDA" w:rsidRDefault="00087F3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513C78B3" w14:textId="77777777" w:rsidR="00087F3B" w:rsidRPr="00582DDA" w:rsidRDefault="00087F3B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17EF49E4" w14:textId="77777777" w:rsidR="00087F3B" w:rsidRPr="00582DDA" w:rsidRDefault="00087F3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261A8" w14:textId="70D81ED3" w:rsidR="00087F3B" w:rsidRPr="00582DDA" w:rsidRDefault="00087F3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Reengineering Indoor Air Quality Monitoring Systems to Improve End-User Experience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93BDA" w14:textId="42329C6B" w:rsidR="00087F3B" w:rsidRPr="00582DDA" w:rsidRDefault="00087F3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Sensors</w:t>
            </w:r>
          </w:p>
        </w:tc>
      </w:tr>
      <w:tr w:rsidR="00087F3B" w:rsidRPr="00582DDA" w14:paraId="24658F4E" w14:textId="77777777" w:rsidTr="006B2F51">
        <w:trPr>
          <w:trHeight w:val="171"/>
        </w:trPr>
        <w:tc>
          <w:tcPr>
            <w:tcW w:w="494" w:type="dxa"/>
            <w:vMerge/>
          </w:tcPr>
          <w:p w14:paraId="063937AB" w14:textId="77777777" w:rsidR="00087F3B" w:rsidRPr="00582DDA" w:rsidRDefault="00087F3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5C194142" w14:textId="77777777" w:rsidR="00087F3B" w:rsidRPr="00582DDA" w:rsidRDefault="00087F3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4FE96C46" w14:textId="77777777" w:rsidR="00087F3B" w:rsidRPr="00582DDA" w:rsidRDefault="00087F3B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48EB9777" w14:textId="77777777" w:rsidR="00087F3B" w:rsidRPr="00582DDA" w:rsidRDefault="00087F3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E8880" w14:textId="2E238395" w:rsidR="00087F3B" w:rsidRPr="00582DDA" w:rsidRDefault="00087F3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Exploring Emotions: Play-Based Interventions for Children with Autism Spectrum Disorders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748ED" w14:textId="2AA78B0A" w:rsidR="00087F3B" w:rsidRPr="00582DDA" w:rsidRDefault="00087F3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In: Costin, HN.,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Magjarevic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R.,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Petroiu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G.G. (eds) Advances in Digital Health and Medical Bioengineering. EHB 2023. IFMBE Proceedings, vol 111. Springer</w:t>
            </w:r>
          </w:p>
        </w:tc>
      </w:tr>
      <w:tr w:rsidR="00087F3B" w:rsidRPr="00582DDA" w14:paraId="3940A9A2" w14:textId="77777777" w:rsidTr="006B2F51">
        <w:trPr>
          <w:trHeight w:val="171"/>
        </w:trPr>
        <w:tc>
          <w:tcPr>
            <w:tcW w:w="494" w:type="dxa"/>
            <w:vMerge/>
          </w:tcPr>
          <w:p w14:paraId="673769B1" w14:textId="77777777" w:rsidR="00087F3B" w:rsidRPr="00582DDA" w:rsidRDefault="00087F3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53DE9AA5" w14:textId="77777777" w:rsidR="00087F3B" w:rsidRPr="00582DDA" w:rsidRDefault="00087F3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1DDF82A3" w14:textId="77777777" w:rsidR="00087F3B" w:rsidRPr="00582DDA" w:rsidRDefault="00087F3B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22A360C3" w14:textId="77777777" w:rsidR="00087F3B" w:rsidRPr="00582DDA" w:rsidRDefault="00087F3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3DF7F" w14:textId="237BB995" w:rsidR="00087F3B" w:rsidRPr="00582DDA" w:rsidRDefault="00087F3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Intelligent Monitoring System for Stress Levels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1EFFE" w14:textId="788DD41F" w:rsidR="00087F3B" w:rsidRPr="00582DDA" w:rsidRDefault="00087F3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In: Costin, HN.,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Magjarevic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R.,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Petroiu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G.G. (eds) Advances in Digital Health and Medical Bioengineering. EHB 2023. IFMBE Proceedings, vol 111. Springer</w:t>
            </w:r>
          </w:p>
        </w:tc>
      </w:tr>
      <w:tr w:rsidR="00087F3B" w:rsidRPr="00582DDA" w14:paraId="76CBF2CC" w14:textId="77777777" w:rsidTr="006B2F51">
        <w:trPr>
          <w:trHeight w:val="171"/>
        </w:trPr>
        <w:tc>
          <w:tcPr>
            <w:tcW w:w="494" w:type="dxa"/>
            <w:vMerge/>
          </w:tcPr>
          <w:p w14:paraId="00B874D6" w14:textId="77777777" w:rsidR="00087F3B" w:rsidRPr="00582DDA" w:rsidRDefault="00087F3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3F66E612" w14:textId="77777777" w:rsidR="00087F3B" w:rsidRPr="00582DDA" w:rsidRDefault="00087F3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69952072" w14:textId="77777777" w:rsidR="00087F3B" w:rsidRPr="00582DDA" w:rsidRDefault="00087F3B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190AADE7" w14:textId="77777777" w:rsidR="00087F3B" w:rsidRPr="00582DDA" w:rsidRDefault="00087F3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E2D64" w14:textId="5C8B436C" w:rsidR="00087F3B" w:rsidRPr="00582DDA" w:rsidRDefault="00087F3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Enhancing Super-Resolution Microscopy Through a Synergistic Approach with Generative Machine Learning Models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03131" w14:textId="740FB320" w:rsidR="00087F3B" w:rsidRPr="00582DDA" w:rsidRDefault="00087F3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In: Costin, HN.,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Magjarevic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R.,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Petroiu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G.G. (eds) Advances in Digital Health and Medical Bioengineering. EHB 2023. IFMBE Proceedings, vol 110. Springer</w:t>
            </w:r>
          </w:p>
        </w:tc>
      </w:tr>
      <w:tr w:rsidR="00087F3B" w:rsidRPr="00582DDA" w14:paraId="4E93F302" w14:textId="77777777" w:rsidTr="006B2F51">
        <w:trPr>
          <w:trHeight w:val="171"/>
        </w:trPr>
        <w:tc>
          <w:tcPr>
            <w:tcW w:w="494" w:type="dxa"/>
            <w:vMerge/>
          </w:tcPr>
          <w:p w14:paraId="092E7FB0" w14:textId="77777777" w:rsidR="00087F3B" w:rsidRPr="00582DDA" w:rsidRDefault="00087F3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57E534EA" w14:textId="77777777" w:rsidR="00087F3B" w:rsidRPr="00582DDA" w:rsidRDefault="00087F3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0F2BD4C5" w14:textId="77777777" w:rsidR="00087F3B" w:rsidRPr="00582DDA" w:rsidRDefault="00087F3B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1F8E424A" w14:textId="77777777" w:rsidR="00087F3B" w:rsidRPr="00582DDA" w:rsidRDefault="00087F3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1D79E" w14:textId="65A66C36" w:rsidR="00087F3B" w:rsidRPr="00582DDA" w:rsidRDefault="00087F3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Validation of the Anxiety Assessment Method Employing the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g.TEC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Unicorn Hybrid Black Alongside Psychological Testing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98DDC" w14:textId="1957DB39" w:rsidR="00087F3B" w:rsidRPr="00582DDA" w:rsidRDefault="00087F3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In: Costin, HN.,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Magjarevic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R.,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Petroiu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G.G. (eds) Advances in Digital Health and Medical Bioengineering. EHB 2023. </w:t>
            </w: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IFMBE Proceedings, vol 110. Springer</w:t>
            </w:r>
          </w:p>
        </w:tc>
      </w:tr>
      <w:tr w:rsidR="00087F3B" w:rsidRPr="00582DDA" w14:paraId="020AEF91" w14:textId="77777777" w:rsidTr="006B2F51">
        <w:trPr>
          <w:trHeight w:val="171"/>
        </w:trPr>
        <w:tc>
          <w:tcPr>
            <w:tcW w:w="494" w:type="dxa"/>
            <w:vMerge/>
          </w:tcPr>
          <w:p w14:paraId="1CDE7583" w14:textId="77777777" w:rsidR="00087F3B" w:rsidRPr="00582DDA" w:rsidRDefault="00087F3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1D4ED7A4" w14:textId="77777777" w:rsidR="00087F3B" w:rsidRPr="00582DDA" w:rsidRDefault="00087F3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74B37921" w14:textId="77777777" w:rsidR="00087F3B" w:rsidRPr="00582DDA" w:rsidRDefault="00087F3B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243ADCED" w14:textId="77777777" w:rsidR="00087F3B" w:rsidRPr="00582DDA" w:rsidRDefault="00087F3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A4658" w14:textId="3C9235A0" w:rsidR="00087F3B" w:rsidRPr="00582DDA" w:rsidRDefault="00087F3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Exploring EEG Patterns as Indicators of Stress: A Comprehensive Study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95411" w14:textId="2D5D025B" w:rsidR="00087F3B" w:rsidRPr="00582DDA" w:rsidRDefault="00087F3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In: Costin, HN.,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Magjarevic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R.,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Petroiu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G.G. (eds) Advances in Digital Health and Medical Bioengineering. EHB 2023. </w:t>
            </w:r>
            <w:proofErr w:type="spellStart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IFMBEProceedings</w:t>
            </w:r>
            <w:proofErr w:type="spellEnd"/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vol 110. Springer</w:t>
            </w:r>
          </w:p>
        </w:tc>
      </w:tr>
      <w:tr w:rsidR="00087F3B" w:rsidRPr="00582DDA" w14:paraId="7EBB6196" w14:textId="77777777" w:rsidTr="006B2F51">
        <w:trPr>
          <w:trHeight w:val="171"/>
        </w:trPr>
        <w:tc>
          <w:tcPr>
            <w:tcW w:w="494" w:type="dxa"/>
            <w:vMerge/>
          </w:tcPr>
          <w:p w14:paraId="78952F0E" w14:textId="77777777" w:rsidR="00087F3B" w:rsidRPr="00582DDA" w:rsidRDefault="00087F3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0E3B1614" w14:textId="77777777" w:rsidR="00087F3B" w:rsidRPr="00582DDA" w:rsidRDefault="00087F3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0BCAB1F2" w14:textId="77777777" w:rsidR="00087F3B" w:rsidRPr="00582DDA" w:rsidRDefault="00087F3B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7A19389F" w14:textId="77777777" w:rsidR="00087F3B" w:rsidRPr="00582DDA" w:rsidRDefault="00087F3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E364E" w14:textId="50200514" w:rsidR="00087F3B" w:rsidRPr="00582DDA" w:rsidRDefault="00087F3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IoT-Based Real-Time Electrocardiogram Monitoring and Recording System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622A2" w14:textId="116F0458" w:rsidR="00087F3B" w:rsidRPr="00582DDA" w:rsidRDefault="00087F3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 12th International Conference on E-Health and Bioengineering - EHB 2024</w:t>
            </w:r>
          </w:p>
        </w:tc>
      </w:tr>
      <w:tr w:rsidR="00087F3B" w:rsidRPr="00582DDA" w14:paraId="647DFE29" w14:textId="77777777" w:rsidTr="006B2F51">
        <w:trPr>
          <w:trHeight w:val="540"/>
        </w:trPr>
        <w:tc>
          <w:tcPr>
            <w:tcW w:w="494" w:type="dxa"/>
            <w:vMerge/>
          </w:tcPr>
          <w:p w14:paraId="759BB54B" w14:textId="77777777" w:rsidR="00087F3B" w:rsidRPr="00582DDA" w:rsidRDefault="00087F3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7186FD8C" w14:textId="77777777" w:rsidR="00087F3B" w:rsidRPr="00582DDA" w:rsidRDefault="00087F3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62B9D513" w14:textId="77777777" w:rsidR="00087F3B" w:rsidRPr="00582DDA" w:rsidRDefault="00087F3B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0E30256E" w14:textId="77777777" w:rsidR="00087F3B" w:rsidRPr="00582DDA" w:rsidRDefault="00087F3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8932C" w14:textId="776FB4D1" w:rsidR="00087F3B" w:rsidRPr="00582DDA" w:rsidRDefault="00087F3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Intraocular Pressure Determining System Based on Rebound Tonometry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1D2F141" w14:textId="6B064C81" w:rsidR="00087F3B" w:rsidRPr="00582DDA" w:rsidRDefault="00087F3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 12th International Conference on E-Health and Bioengineering - EHB 2024</w:t>
            </w:r>
          </w:p>
        </w:tc>
      </w:tr>
      <w:tr w:rsidR="00087F3B" w:rsidRPr="00582DDA" w14:paraId="42FAF723" w14:textId="77777777" w:rsidTr="006B2F51">
        <w:trPr>
          <w:trHeight w:val="540"/>
        </w:trPr>
        <w:tc>
          <w:tcPr>
            <w:tcW w:w="494" w:type="dxa"/>
            <w:vMerge/>
          </w:tcPr>
          <w:p w14:paraId="131EFF6C" w14:textId="77777777" w:rsidR="00087F3B" w:rsidRPr="00582DDA" w:rsidRDefault="00087F3B" w:rsidP="00582DDA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08" w:type="dxa"/>
            <w:vMerge/>
          </w:tcPr>
          <w:p w14:paraId="2739991E" w14:textId="77777777" w:rsidR="00087F3B" w:rsidRPr="00582DDA" w:rsidRDefault="00087F3B" w:rsidP="00582D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Merge/>
          </w:tcPr>
          <w:p w14:paraId="67B3E74B" w14:textId="77777777" w:rsidR="00087F3B" w:rsidRPr="00582DDA" w:rsidRDefault="00087F3B" w:rsidP="00582DDA">
            <w:pPr>
              <w:autoSpaceDE w:val="0"/>
              <w:autoSpaceDN w:val="0"/>
              <w:adjustRightInd w:val="0"/>
              <w:rPr>
                <w:rFonts w:ascii="Times New Roman" w:eastAsia="Noto Sans CJK SC" w:hAnsi="Times New Roman" w:cs="Times New Roman"/>
                <w:kern w:val="3"/>
                <w:sz w:val="18"/>
                <w:szCs w:val="18"/>
                <w:lang w:val="fr-FR" w:eastAsia="zh-CN" w:bidi="hi-IN"/>
                <w14:ligatures w14:val="none"/>
              </w:rPr>
            </w:pPr>
          </w:p>
        </w:tc>
        <w:tc>
          <w:tcPr>
            <w:tcW w:w="2268" w:type="dxa"/>
            <w:vMerge/>
          </w:tcPr>
          <w:p w14:paraId="7BBD0873" w14:textId="77777777" w:rsidR="00087F3B" w:rsidRPr="00582DDA" w:rsidRDefault="00087F3B" w:rsidP="00582DD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9EA9C" w14:textId="77777777" w:rsidR="00087F3B" w:rsidRPr="00582DDA" w:rsidRDefault="00087F3B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AI Algorithm for Assessing Levels of Dissimulation through EEG and Physiological Data Analysis</w:t>
            </w:r>
          </w:p>
          <w:p w14:paraId="1DFA2CAC" w14:textId="77777777" w:rsidR="00087F3B" w:rsidRPr="00582DDA" w:rsidRDefault="00087F3B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39F05" w14:textId="77777777" w:rsidR="00087F3B" w:rsidRPr="00582DDA" w:rsidRDefault="00087F3B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D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 12th International Conference on E-Health and Bioengineering - EHB 2024</w:t>
            </w:r>
          </w:p>
          <w:p w14:paraId="219096EE" w14:textId="77777777" w:rsidR="00087F3B" w:rsidRPr="00582DDA" w:rsidRDefault="00087F3B" w:rsidP="00582D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546BD80" w14:textId="7BC36BB0" w:rsidR="00376306" w:rsidRPr="00582DDA" w:rsidRDefault="00376306" w:rsidP="00582DDA">
      <w:pPr>
        <w:rPr>
          <w:rFonts w:ascii="Times New Roman" w:hAnsi="Times New Roman" w:cs="Times New Roman"/>
          <w:sz w:val="18"/>
          <w:szCs w:val="18"/>
        </w:rPr>
      </w:pPr>
    </w:p>
    <w:p w14:paraId="03ED5A08" w14:textId="77777777" w:rsidR="002F3543" w:rsidRPr="00582DDA" w:rsidRDefault="002F3543" w:rsidP="00582DDA">
      <w:pPr>
        <w:rPr>
          <w:rFonts w:ascii="Times New Roman" w:hAnsi="Times New Roman" w:cs="Times New Roman"/>
          <w:sz w:val="18"/>
          <w:szCs w:val="18"/>
        </w:rPr>
      </w:pPr>
    </w:p>
    <w:sectPr w:rsidR="002F3543" w:rsidRPr="00582DDA" w:rsidSect="00BF68E6">
      <w:pgSz w:w="15840" w:h="12240" w:orient="landscape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CJK SC">
    <w:altName w:val="Calibri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B5"/>
    <w:rsid w:val="00011BE0"/>
    <w:rsid w:val="00013BE3"/>
    <w:rsid w:val="000326CA"/>
    <w:rsid w:val="00034375"/>
    <w:rsid w:val="000372BC"/>
    <w:rsid w:val="00056138"/>
    <w:rsid w:val="00056C99"/>
    <w:rsid w:val="00065B9C"/>
    <w:rsid w:val="00087A9A"/>
    <w:rsid w:val="00087F3B"/>
    <w:rsid w:val="000905A3"/>
    <w:rsid w:val="000A2340"/>
    <w:rsid w:val="000A2B4B"/>
    <w:rsid w:val="000D2C9A"/>
    <w:rsid w:val="000E1375"/>
    <w:rsid w:val="000F73D7"/>
    <w:rsid w:val="00113B18"/>
    <w:rsid w:val="0013400F"/>
    <w:rsid w:val="001425E9"/>
    <w:rsid w:val="00164D4F"/>
    <w:rsid w:val="00166B13"/>
    <w:rsid w:val="00186E2D"/>
    <w:rsid w:val="00194641"/>
    <w:rsid w:val="0021055B"/>
    <w:rsid w:val="00247540"/>
    <w:rsid w:val="00273535"/>
    <w:rsid w:val="00291C28"/>
    <w:rsid w:val="0029491D"/>
    <w:rsid w:val="002A487E"/>
    <w:rsid w:val="002C4DC8"/>
    <w:rsid w:val="002F3543"/>
    <w:rsid w:val="002F44E4"/>
    <w:rsid w:val="002F5CA6"/>
    <w:rsid w:val="003319D8"/>
    <w:rsid w:val="00333924"/>
    <w:rsid w:val="00346AC4"/>
    <w:rsid w:val="00376306"/>
    <w:rsid w:val="00380688"/>
    <w:rsid w:val="003C03C0"/>
    <w:rsid w:val="003E6E38"/>
    <w:rsid w:val="004027EF"/>
    <w:rsid w:val="0041290C"/>
    <w:rsid w:val="0042611F"/>
    <w:rsid w:val="00426DC2"/>
    <w:rsid w:val="00444FB7"/>
    <w:rsid w:val="00470F13"/>
    <w:rsid w:val="00492389"/>
    <w:rsid w:val="004A1E4C"/>
    <w:rsid w:val="004A6FB9"/>
    <w:rsid w:val="004B7136"/>
    <w:rsid w:val="004D3CD3"/>
    <w:rsid w:val="004F09F6"/>
    <w:rsid w:val="004F2079"/>
    <w:rsid w:val="00525259"/>
    <w:rsid w:val="00540487"/>
    <w:rsid w:val="00582DDA"/>
    <w:rsid w:val="005D059B"/>
    <w:rsid w:val="005D366C"/>
    <w:rsid w:val="005F24E8"/>
    <w:rsid w:val="006015A1"/>
    <w:rsid w:val="00601A7F"/>
    <w:rsid w:val="00634E88"/>
    <w:rsid w:val="00647F81"/>
    <w:rsid w:val="006717AE"/>
    <w:rsid w:val="00673688"/>
    <w:rsid w:val="00695017"/>
    <w:rsid w:val="006B0CDE"/>
    <w:rsid w:val="006B2F51"/>
    <w:rsid w:val="006B33C0"/>
    <w:rsid w:val="006C1E8C"/>
    <w:rsid w:val="006E3921"/>
    <w:rsid w:val="0070249B"/>
    <w:rsid w:val="007028A1"/>
    <w:rsid w:val="00712245"/>
    <w:rsid w:val="00714C6B"/>
    <w:rsid w:val="00720892"/>
    <w:rsid w:val="00740043"/>
    <w:rsid w:val="00751FA0"/>
    <w:rsid w:val="007B15EE"/>
    <w:rsid w:val="00825793"/>
    <w:rsid w:val="00827274"/>
    <w:rsid w:val="00830CCA"/>
    <w:rsid w:val="0083306C"/>
    <w:rsid w:val="008412C9"/>
    <w:rsid w:val="0085416D"/>
    <w:rsid w:val="008626F8"/>
    <w:rsid w:val="00866BF1"/>
    <w:rsid w:val="00881B9D"/>
    <w:rsid w:val="00890345"/>
    <w:rsid w:val="00893C26"/>
    <w:rsid w:val="008C6A25"/>
    <w:rsid w:val="008D287F"/>
    <w:rsid w:val="0090159B"/>
    <w:rsid w:val="009318BF"/>
    <w:rsid w:val="00940AD5"/>
    <w:rsid w:val="009422BB"/>
    <w:rsid w:val="00951160"/>
    <w:rsid w:val="009637FE"/>
    <w:rsid w:val="00975F77"/>
    <w:rsid w:val="009C3E81"/>
    <w:rsid w:val="009D4A44"/>
    <w:rsid w:val="00A01A0F"/>
    <w:rsid w:val="00A02CC9"/>
    <w:rsid w:val="00A13F51"/>
    <w:rsid w:val="00A278EA"/>
    <w:rsid w:val="00A31F49"/>
    <w:rsid w:val="00A53298"/>
    <w:rsid w:val="00A56DC4"/>
    <w:rsid w:val="00A61B25"/>
    <w:rsid w:val="00A912AD"/>
    <w:rsid w:val="00AA5479"/>
    <w:rsid w:val="00AA58CB"/>
    <w:rsid w:val="00AA5EEB"/>
    <w:rsid w:val="00AF281C"/>
    <w:rsid w:val="00B03555"/>
    <w:rsid w:val="00B03639"/>
    <w:rsid w:val="00B27FA8"/>
    <w:rsid w:val="00B36BD6"/>
    <w:rsid w:val="00B432B0"/>
    <w:rsid w:val="00B44C7A"/>
    <w:rsid w:val="00B555A3"/>
    <w:rsid w:val="00B71665"/>
    <w:rsid w:val="00B81176"/>
    <w:rsid w:val="00BB18D7"/>
    <w:rsid w:val="00BB5FDF"/>
    <w:rsid w:val="00BD7EB5"/>
    <w:rsid w:val="00BE1F4B"/>
    <w:rsid w:val="00BE346C"/>
    <w:rsid w:val="00BF0FED"/>
    <w:rsid w:val="00BF2F35"/>
    <w:rsid w:val="00BF68E6"/>
    <w:rsid w:val="00C03169"/>
    <w:rsid w:val="00C61780"/>
    <w:rsid w:val="00C642A1"/>
    <w:rsid w:val="00C657A8"/>
    <w:rsid w:val="00C667E0"/>
    <w:rsid w:val="00CC244F"/>
    <w:rsid w:val="00CE60EB"/>
    <w:rsid w:val="00CE7B08"/>
    <w:rsid w:val="00CF6494"/>
    <w:rsid w:val="00D04BC5"/>
    <w:rsid w:val="00D16F23"/>
    <w:rsid w:val="00D21C32"/>
    <w:rsid w:val="00D33FCD"/>
    <w:rsid w:val="00D6115E"/>
    <w:rsid w:val="00D9009B"/>
    <w:rsid w:val="00D913EF"/>
    <w:rsid w:val="00D91E81"/>
    <w:rsid w:val="00DB4680"/>
    <w:rsid w:val="00DC0E6F"/>
    <w:rsid w:val="00DD3D2E"/>
    <w:rsid w:val="00DE0DDB"/>
    <w:rsid w:val="00E25B41"/>
    <w:rsid w:val="00E308B8"/>
    <w:rsid w:val="00E36A99"/>
    <w:rsid w:val="00E51720"/>
    <w:rsid w:val="00E557CA"/>
    <w:rsid w:val="00E80767"/>
    <w:rsid w:val="00E84A96"/>
    <w:rsid w:val="00E972D7"/>
    <w:rsid w:val="00EA36DC"/>
    <w:rsid w:val="00EB01D9"/>
    <w:rsid w:val="00EE0400"/>
    <w:rsid w:val="00F30EB4"/>
    <w:rsid w:val="00F344A1"/>
    <w:rsid w:val="00F42EF1"/>
    <w:rsid w:val="00F56F55"/>
    <w:rsid w:val="00F81F14"/>
    <w:rsid w:val="00FD11B4"/>
    <w:rsid w:val="00FE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87CCE"/>
  <w15:chartTrackingRefBased/>
  <w15:docId w15:val="{0781345B-9414-4CBB-8B6B-AC7DF018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EB5"/>
  </w:style>
  <w:style w:type="paragraph" w:styleId="Heading1">
    <w:name w:val="heading 1"/>
    <w:basedOn w:val="Normal"/>
    <w:next w:val="Normal"/>
    <w:link w:val="Heading1Char"/>
    <w:uiPriority w:val="9"/>
    <w:qFormat/>
    <w:rsid w:val="00BD7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E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E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E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E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E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E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E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E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E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E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EB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D7EB5"/>
    <w:pPr>
      <w:spacing w:after="0" w:line="240" w:lineRule="auto"/>
    </w:pPr>
  </w:style>
  <w:style w:type="table" w:styleId="TableGrid">
    <w:name w:val="Table Grid"/>
    <w:basedOn w:val="TableNormal"/>
    <w:uiPriority w:val="39"/>
    <w:rsid w:val="00BD7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52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14</Pages>
  <Words>4956</Words>
  <Characters>28253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AOSR</dc:creator>
  <cp:keywords/>
  <dc:description/>
  <cp:lastModifiedBy>AOSR</cp:lastModifiedBy>
  <cp:revision>172</cp:revision>
  <cp:lastPrinted>2026-05-14T05:38:00Z</cp:lastPrinted>
  <dcterms:created xsi:type="dcterms:W3CDTF">2026-02-11T07:56:00Z</dcterms:created>
  <dcterms:modified xsi:type="dcterms:W3CDTF">2026-05-14T05:39:00Z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605bf5e8-3e56-40a0-9d21-6c4f3a8128a9</vt:lpwstr>
  </property>
</Properties>
</file>