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2B2F9">
      <w:pPr>
        <w:pStyle w:val="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443DF4">
      <w:pPr>
        <w:pStyle w:val="4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Nr. 1522/30.09.2025</w:t>
      </w:r>
    </w:p>
    <w:p w14:paraId="1AC2537B">
      <w:pPr>
        <w:pStyle w:val="4"/>
        <w:rPr>
          <w:b/>
          <w:bCs/>
        </w:rPr>
      </w:pPr>
    </w:p>
    <w:p w14:paraId="2FF8EA40">
      <w:pPr>
        <w:pStyle w:val="4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ACADEMI</w:t>
      </w:r>
      <w:r>
        <w:rPr>
          <w:rFonts w:hint="default"/>
          <w:b/>
          <w:bCs/>
          <w:sz w:val="23"/>
          <w:szCs w:val="23"/>
          <w:lang w:val="ro-RO"/>
        </w:rPr>
        <w:t>A</w:t>
      </w:r>
      <w:bookmarkStart w:id="0" w:name="_GoBack"/>
      <w:bookmarkEnd w:id="0"/>
      <w:r>
        <w:rPr>
          <w:b/>
          <w:bCs/>
          <w:sz w:val="23"/>
          <w:szCs w:val="23"/>
        </w:rPr>
        <w:t xml:space="preserve"> OAMENILOR DE ȘTIINȚĂ DIN ROMÂNIA</w:t>
      </w:r>
    </w:p>
    <w:p w14:paraId="56813843">
      <w:pPr>
        <w:pStyle w:val="4"/>
        <w:jc w:val="center"/>
        <w:rPr>
          <w:b/>
          <w:bCs/>
          <w:sz w:val="23"/>
          <w:szCs w:val="23"/>
        </w:rPr>
      </w:pPr>
    </w:p>
    <w:p w14:paraId="7B3F7363">
      <w:pPr>
        <w:pStyle w:val="4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LISTA FUNCȚIILOR DIN CATEGORIA PERSONALULUI PLĂTIT DIN FONDURI PUBLICE</w:t>
      </w:r>
    </w:p>
    <w:p w14:paraId="4629A15D">
      <w:pPr>
        <w:pStyle w:val="4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la data de 30.09.2025</w:t>
      </w:r>
    </w:p>
    <w:p w14:paraId="7522DEB0">
      <w:pPr>
        <w:pStyle w:val="4"/>
        <w:rPr>
          <w:sz w:val="23"/>
          <w:szCs w:val="23"/>
        </w:rPr>
      </w:pPr>
    </w:p>
    <w:tbl>
      <w:tblPr>
        <w:tblStyle w:val="3"/>
        <w:tblW w:w="13518" w:type="dxa"/>
        <w:tblInd w:w="-168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2520"/>
        <w:gridCol w:w="990"/>
        <w:gridCol w:w="1800"/>
        <w:gridCol w:w="1800"/>
        <w:gridCol w:w="1350"/>
        <w:gridCol w:w="1440"/>
        <w:gridCol w:w="1260"/>
        <w:gridCol w:w="1800"/>
      </w:tblGrid>
      <w:tr w14:paraId="210740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A8A82">
            <w:pPr>
              <w:pStyle w:val="4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Nr. crt. 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08CA4">
            <w:pPr>
              <w:pStyle w:val="4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Funcția 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A3A79">
            <w:pPr>
              <w:pStyle w:val="4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Salariul de bază/indemnizația 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FB6E2">
            <w:pPr>
              <w:pStyle w:val="4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Baza de calcul 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7D112">
            <w:pPr>
              <w:pStyle w:val="4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Valoarea brută a sporurilor 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C78A1">
            <w:pPr>
              <w:pStyle w:val="4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Valoarea voucherelor de vacanță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C9135">
            <w:pPr>
              <w:pStyle w:val="4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Valoarea indemnizației de hrană 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B5421">
            <w:pPr>
              <w:pStyle w:val="4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Indemnizația lunară pentru titlul științific de doctor </w:t>
            </w:r>
          </w:p>
        </w:tc>
      </w:tr>
      <w:tr w14:paraId="711826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10433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AF2BF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Președinte 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F312C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21.840 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E5021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Indemnizație 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4F873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Legea 153/2017 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C345C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18C82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81DF6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22BD3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14:paraId="171E19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A953A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BAD8E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Vicepreședinte 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E1879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16.640 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DA569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Indemnizație 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F839C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Legea 153/2017 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8E90A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0F7A7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9A565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B0AE6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14:paraId="0E41BC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099F1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EAE7C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Secretar științific 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88F4E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16.640 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E8F62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Indemnizație 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F79BF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Legea 153/2017 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E5162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4CA88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AAA83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C14AA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14:paraId="560FC8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BF9E0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DB02E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Sef serviciu II 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CE28D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11.987 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C0F38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Salariul de bază 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9A2F6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Legea 153/2017 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DB518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95222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091DB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85E8A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950</w:t>
            </w:r>
          </w:p>
        </w:tc>
      </w:tr>
      <w:tr w14:paraId="7C2FAE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F0076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17B5E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Sef serviciu II, ½ norma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6B072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5.994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BE373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Salariul de bază 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18B0C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Legea 153/2017 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FFDC9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7EB3A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7D66E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A02F1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14:paraId="1F5015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D2DFF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 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A5637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Sef Serviciu II 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A803A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10.898 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621D6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Salariul de bază 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2B55B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Legea 153/2017 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45832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864D6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12429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4F822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14:paraId="14CF99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EC260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3B3CA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Auditor intern  IA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54131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7.963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2FBD3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Salariul de bază 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38D6B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Legea 153/2017 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50B74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522D9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6EA7F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EFA28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14:paraId="090065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97583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DF0D0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Consilier IA, gradatia 5 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C4DAD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7.613 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CD844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Salariul de bază 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68A13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Legea 153/2017 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BA66F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CDE9E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53BA0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D3613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14:paraId="5B10F8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8569C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 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F9F8C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Consilier IA, gradatia 5 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8A7E2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7.613 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D63C4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Salariul de bază 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8B5E5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Legea 153/2017 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6E48A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A4D82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C6A17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EC38E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950</w:t>
            </w:r>
          </w:p>
        </w:tc>
      </w:tr>
      <w:tr w14:paraId="6B7EE5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0D366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ACDCB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Consilier IA, gradatia 5, ½ norma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5A123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3.807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3A4FE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Salariul de bază 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D5FB1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Legea 153/2017 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CE4B7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F0B08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727D8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05F8F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14:paraId="2A85CD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DEE9B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78F51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Consilier II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1FC8E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5.566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29D2A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Salariul de bază 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43C54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Legea 153/2017 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B6E42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1AAAC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D7A61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C9250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14:paraId="226197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D3E2F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76E83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Tehnoredactor I, gradația 5, ½ normă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75E7A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2.977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01B5A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Salariul de bază 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62BE6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Legea 153/2017 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F1F73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65338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38062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0FEF4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14:paraId="573DCB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A7527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D54F2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Tehnoredactor I A, gradația 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0CAD0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5.962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173FD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Salariul de bază 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B965E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Legea 153/2017 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44560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65AAD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180C8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63BB8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14:paraId="3F4342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DAC43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62D88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Redactor I, gradația 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D6DCF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5.340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A68E7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Salariul de bază 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7436E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Legea 153/2017 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2A0D0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01AD6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26453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FA32A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14:paraId="6C19A4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C48B8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E6CD2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Magaziner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1940B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4.904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96F72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Salariul de bază 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52F39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Legea 153/2017 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16A23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17EAE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5BB5E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1DD09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14:paraId="4AF027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71E3C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F9ACC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Șofer II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24406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5.628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871B2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Salariul de bază 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E9980">
            <w:pPr>
              <w:pStyle w:val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Legea 153/2017 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38331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CB169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EF558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6EF89">
            <w:pPr>
              <w:pStyle w:val="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14:paraId="776C45A7"/>
    <w:sectPr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DE0"/>
    <w:rsid w:val="0000053C"/>
    <w:rsid w:val="00027C05"/>
    <w:rsid w:val="000432DC"/>
    <w:rsid w:val="000D0DD4"/>
    <w:rsid w:val="00127741"/>
    <w:rsid w:val="00135023"/>
    <w:rsid w:val="00256468"/>
    <w:rsid w:val="002D54C0"/>
    <w:rsid w:val="00374E57"/>
    <w:rsid w:val="00383503"/>
    <w:rsid w:val="00390271"/>
    <w:rsid w:val="00393BD6"/>
    <w:rsid w:val="003D088B"/>
    <w:rsid w:val="003E687D"/>
    <w:rsid w:val="00415443"/>
    <w:rsid w:val="004352EA"/>
    <w:rsid w:val="00477BC5"/>
    <w:rsid w:val="004D0E9F"/>
    <w:rsid w:val="004F7E28"/>
    <w:rsid w:val="005F3E34"/>
    <w:rsid w:val="006C518F"/>
    <w:rsid w:val="0073700A"/>
    <w:rsid w:val="00754AC6"/>
    <w:rsid w:val="007C4F23"/>
    <w:rsid w:val="007F610B"/>
    <w:rsid w:val="00802A38"/>
    <w:rsid w:val="008119A4"/>
    <w:rsid w:val="0089669A"/>
    <w:rsid w:val="008A73E4"/>
    <w:rsid w:val="008B2AB7"/>
    <w:rsid w:val="008D3640"/>
    <w:rsid w:val="0091422C"/>
    <w:rsid w:val="00A45EE7"/>
    <w:rsid w:val="00AE176B"/>
    <w:rsid w:val="00AE28F0"/>
    <w:rsid w:val="00B835C1"/>
    <w:rsid w:val="00C10ED6"/>
    <w:rsid w:val="00C97500"/>
    <w:rsid w:val="00D16EDB"/>
    <w:rsid w:val="00D35011"/>
    <w:rsid w:val="00DD66F6"/>
    <w:rsid w:val="00F44DE0"/>
    <w:rsid w:val="00F90507"/>
    <w:rsid w:val="5325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kern w:val="0"/>
      <w:sz w:val="24"/>
      <w:szCs w:val="24"/>
      <w:lang w:val="en-US" w:eastAsia="en-US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292</Words>
  <Characters>1350</Characters>
  <Lines>192</Lines>
  <Paragraphs>182</Paragraphs>
  <TotalTime>0</TotalTime>
  <ScaleCrop>false</ScaleCrop>
  <LinksUpToDate>false</LinksUpToDate>
  <CharactersWithSpaces>1460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2025-10-17T10:52:00Z</dcterms:created>
  <dc:creator>AOSR</dc:creator>
  <cp:lastModifiedBy>ROXANA</cp:lastModifiedBy>
  <cp:lastPrinted>2025-10-17T08:36:00Z</cp:lastPrinted>
  <dcterms:modified xsi:type="dcterms:W3CDTF">2025-10-17T11:21:15Z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0eb07da80fd3307ba5aacdd58ebd76db4402fcc4716e9dbd252849b4e9fef4a2</vt:lpwstr>
  </property>
  <property fmtid="{D5CDD505-2E9C-101B-9397-08002B2CF9AE}" pid="3" name="KSOProductBuildVer">
    <vt:lpwstr>1033-12.2.0.23131</vt:lpwstr>
  </property>
  <property fmtid="{D5CDD505-2E9C-101B-9397-08002B2CF9AE}" pid="4" name="ICV">
    <vt:lpwstr>9EAE5A9BD30646DB991C889FF2031DDD_12</vt:lpwstr>
  </property>
</Properties>
</file>