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D2E5D" w14:textId="5B42CE5E" w:rsidR="000351DF" w:rsidRDefault="00A314B1" w:rsidP="0064364F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u w:val="single"/>
        </w:rPr>
        <w:t>RĂZEȘU VIRGIL</w:t>
      </w:r>
    </w:p>
    <w:p w14:paraId="6828CEB4" w14:textId="77777777" w:rsidR="0064364F" w:rsidRDefault="0064364F" w:rsidP="0064364F">
      <w:pPr>
        <w:spacing w:after="0" w:line="240" w:lineRule="auto"/>
        <w:jc w:val="both"/>
      </w:pPr>
      <w:r w:rsidRPr="004A4D6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B5B6974" wp14:editId="05A900AD">
            <wp:simplePos x="0" y="0"/>
            <wp:positionH relativeFrom="margin">
              <wp:posOffset>19050</wp:posOffset>
            </wp:positionH>
            <wp:positionV relativeFrom="paragraph">
              <wp:posOffset>222885</wp:posOffset>
            </wp:positionV>
            <wp:extent cx="1179195" cy="1684020"/>
            <wp:effectExtent l="0" t="0" r="1905" b="0"/>
            <wp:wrapTight wrapText="bothSides">
              <wp:wrapPolygon edited="0">
                <wp:start x="0" y="0"/>
                <wp:lineTo x="0" y="21258"/>
                <wp:lineTo x="21286" y="21258"/>
                <wp:lineTo x="21286" y="0"/>
                <wp:lineTo x="0" y="0"/>
              </wp:wrapPolygon>
            </wp:wrapTight>
            <wp:docPr id="2" name="Imagine 2" descr="IMG_0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IMG_02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09C" w:rsidRPr="00BF5EB8">
        <w:rPr>
          <w:rFonts w:ascii="Times New Roman" w:hAnsi="Times New Roman"/>
          <w:b/>
          <w:bCs/>
          <w:sz w:val="24"/>
        </w:rPr>
        <w:t xml:space="preserve">Data </w:t>
      </w:r>
      <w:proofErr w:type="spellStart"/>
      <w:r w:rsidR="00BB409C" w:rsidRPr="00BF5EB8">
        <w:rPr>
          <w:rFonts w:ascii="Times New Roman" w:hAnsi="Times New Roman"/>
          <w:b/>
          <w:bCs/>
          <w:sz w:val="24"/>
        </w:rPr>
        <w:t>și</w:t>
      </w:r>
      <w:proofErr w:type="spellEnd"/>
      <w:r w:rsidR="00BB409C" w:rsidRPr="00BF5EB8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BB409C" w:rsidRPr="00BF5EB8">
        <w:rPr>
          <w:rFonts w:ascii="Times New Roman" w:hAnsi="Times New Roman"/>
          <w:b/>
          <w:bCs/>
          <w:sz w:val="24"/>
        </w:rPr>
        <w:t>locul</w:t>
      </w:r>
      <w:proofErr w:type="spellEnd"/>
      <w:r w:rsidR="00BB409C" w:rsidRPr="00BF5EB8">
        <w:rPr>
          <w:rFonts w:ascii="Times New Roman" w:hAnsi="Times New Roman"/>
          <w:b/>
          <w:bCs/>
          <w:sz w:val="24"/>
        </w:rPr>
        <w:t xml:space="preserve"> </w:t>
      </w:r>
      <w:proofErr w:type="spellStart"/>
      <w:proofErr w:type="gramStart"/>
      <w:r w:rsidR="00BB409C" w:rsidRPr="00BF5EB8">
        <w:rPr>
          <w:rFonts w:ascii="Times New Roman" w:hAnsi="Times New Roman"/>
          <w:b/>
          <w:bCs/>
          <w:sz w:val="24"/>
        </w:rPr>
        <w:t>nașterii</w:t>
      </w:r>
      <w:proofErr w:type="spellEnd"/>
      <w:r w:rsidR="00BF5EB8">
        <w:rPr>
          <w:rFonts w:ascii="Times New Roman" w:hAnsi="Times New Roman"/>
          <w:b/>
          <w:bCs/>
          <w:sz w:val="24"/>
        </w:rPr>
        <w:t xml:space="preserve"> </w:t>
      </w:r>
      <w:r w:rsidR="00BB409C" w:rsidRPr="00BF5EB8">
        <w:rPr>
          <w:rFonts w:ascii="Times New Roman" w:hAnsi="Times New Roman"/>
          <w:b/>
          <w:bCs/>
          <w:sz w:val="24"/>
        </w:rPr>
        <w:t>:</w:t>
      </w:r>
      <w:proofErr w:type="gramEnd"/>
      <w:r w:rsidR="00BB409C" w:rsidRPr="00BB409C">
        <w:rPr>
          <w:rFonts w:ascii="Times New Roman" w:hAnsi="Times New Roman"/>
          <w:i/>
          <w:iCs/>
          <w:sz w:val="24"/>
        </w:rPr>
        <w:t xml:space="preserve"> </w:t>
      </w:r>
      <w:r w:rsidR="00BF5EB8" w:rsidRPr="00BF5EB8">
        <w:rPr>
          <w:rFonts w:ascii="Times New Roman" w:hAnsi="Times New Roman"/>
          <w:sz w:val="24"/>
        </w:rPr>
        <w:t>7.02.</w:t>
      </w:r>
      <w:r w:rsidR="00BB409C" w:rsidRPr="00BF5EB8">
        <w:rPr>
          <w:rFonts w:ascii="Times New Roman" w:hAnsi="Times New Roman"/>
          <w:sz w:val="24"/>
        </w:rPr>
        <w:t xml:space="preserve">1932, </w:t>
      </w:r>
      <w:proofErr w:type="spellStart"/>
      <w:r w:rsidR="00BB409C" w:rsidRPr="00BF5EB8">
        <w:rPr>
          <w:rFonts w:ascii="Times New Roman" w:hAnsi="Times New Roman"/>
          <w:sz w:val="24"/>
        </w:rPr>
        <w:t>Brăila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familie</w:t>
      </w:r>
      <w:proofErr w:type="spellEnd"/>
      <w:r>
        <w:t xml:space="preserve"> de </w:t>
      </w:r>
      <w:proofErr w:type="spellStart"/>
      <w:r>
        <w:t>oameni</w:t>
      </w:r>
      <w:proofErr w:type="spellEnd"/>
      <w:r>
        <w:t xml:space="preserve"> </w:t>
      </w:r>
      <w:proofErr w:type="spellStart"/>
      <w:r>
        <w:t>modeşti</w:t>
      </w:r>
      <w:proofErr w:type="spellEnd"/>
      <w:r>
        <w:t xml:space="preserve">. </w:t>
      </w:r>
      <w:proofErr w:type="spellStart"/>
      <w:r>
        <w:t>Ș</w:t>
      </w:r>
      <w:r>
        <w:t>i</w:t>
      </w:r>
      <w:proofErr w:type="spellEnd"/>
      <w:r>
        <w:t>-a p</w:t>
      </w:r>
      <w:proofErr w:type="spellStart"/>
      <w:r>
        <w:t>etrecut</w:t>
      </w:r>
      <w:proofErr w:type="spellEnd"/>
      <w:r>
        <w:t xml:space="preserve"> </w:t>
      </w:r>
      <w:proofErr w:type="spellStart"/>
      <w:r>
        <w:t>copilăria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oraşul</w:t>
      </w:r>
      <w:proofErr w:type="spellEnd"/>
      <w:r>
        <w:t xml:space="preserve"> natal şi </w:t>
      </w:r>
      <w:proofErr w:type="spellStart"/>
      <w:r>
        <w:t>adolescenţa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Galaţi</w:t>
      </w:r>
      <w:proofErr w:type="spellEnd"/>
      <w:r>
        <w:t xml:space="preserve">, </w:t>
      </w:r>
      <w:proofErr w:type="spellStart"/>
      <w:r>
        <w:t>profund</w:t>
      </w:r>
      <w:proofErr w:type="spellEnd"/>
      <w:r>
        <w:t xml:space="preserve"> </w:t>
      </w:r>
      <w:proofErr w:type="spellStart"/>
      <w:r>
        <w:t>marcat</w:t>
      </w:r>
      <w:proofErr w:type="spellEnd"/>
      <w:r>
        <w:t xml:space="preserve"> de </w:t>
      </w:r>
      <w:proofErr w:type="spellStart"/>
      <w:r>
        <w:t>măreţia</w:t>
      </w:r>
      <w:proofErr w:type="spellEnd"/>
      <w:r>
        <w:t xml:space="preserve"> </w:t>
      </w:r>
      <w:proofErr w:type="spellStart"/>
      <w:r>
        <w:t>Dunării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care a </w:t>
      </w:r>
      <w:proofErr w:type="spellStart"/>
      <w:r>
        <w:t>păstrat</w:t>
      </w:r>
      <w:proofErr w:type="spellEnd"/>
      <w:r>
        <w:t xml:space="preserve"> o </w:t>
      </w:r>
      <w:proofErr w:type="spellStart"/>
      <w:r>
        <w:t>admiraţie</w:t>
      </w:r>
      <w:proofErr w:type="spellEnd"/>
      <w:r>
        <w:t xml:space="preserve"> şi o </w:t>
      </w:r>
      <w:proofErr w:type="spellStart"/>
      <w:r>
        <w:t>dragoste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limite</w:t>
      </w:r>
      <w:proofErr w:type="spellEnd"/>
      <w:r>
        <w:t xml:space="preserve">, care </w:t>
      </w:r>
      <w:proofErr w:type="spellStart"/>
      <w:r>
        <w:t>i</w:t>
      </w:r>
      <w:proofErr w:type="spellEnd"/>
      <w:r>
        <w:t xml:space="preserve">-au </w:t>
      </w:r>
      <w:proofErr w:type="spellStart"/>
      <w:r>
        <w:t>influenţat</w:t>
      </w:r>
      <w:proofErr w:type="spellEnd"/>
      <w:r>
        <w:t xml:space="preserve"> </w:t>
      </w:r>
      <w:proofErr w:type="spellStart"/>
      <w:r>
        <w:t>viaţa</w:t>
      </w:r>
      <w:proofErr w:type="spellEnd"/>
      <w:r>
        <w:t xml:space="preserve"> şi opera. </w:t>
      </w:r>
    </w:p>
    <w:p w14:paraId="1483C3B4" w14:textId="77777777" w:rsidR="0064364F" w:rsidRDefault="00A314B1" w:rsidP="00B7336F">
      <w:pPr>
        <w:spacing w:after="0" w:line="240" w:lineRule="auto"/>
        <w:ind w:right="-24"/>
        <w:jc w:val="both"/>
      </w:pPr>
      <w:proofErr w:type="spellStart"/>
      <w:r>
        <w:rPr>
          <w:rFonts w:ascii="Times New Roman" w:hAnsi="Times New Roman"/>
          <w:b/>
          <w:sz w:val="24"/>
        </w:rPr>
        <w:t>Activitate</w:t>
      </w:r>
      <w:r w:rsidR="00BF5EB8">
        <w:rPr>
          <w:rFonts w:ascii="Times New Roman" w:hAnsi="Times New Roman"/>
          <w:b/>
          <w:sz w:val="24"/>
        </w:rPr>
        <w:t>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</w:rPr>
        <w:t>profesională</w:t>
      </w:r>
      <w:proofErr w:type="spellEnd"/>
      <w:r w:rsidR="00BF5EB8">
        <w:rPr>
          <w:rFonts w:ascii="Times New Roman" w:hAnsi="Times New Roman"/>
          <w:b/>
          <w:sz w:val="24"/>
        </w:rPr>
        <w:t xml:space="preserve"> :</w:t>
      </w:r>
      <w:proofErr w:type="gramEnd"/>
      <w:r w:rsidR="00BF5EB8">
        <w:rPr>
          <w:rFonts w:ascii="Times New Roman" w:hAnsi="Times New Roman"/>
          <w:b/>
          <w:sz w:val="24"/>
        </w:rPr>
        <w:t xml:space="preserve"> </w:t>
      </w:r>
      <w:r w:rsidR="0064364F">
        <w:t xml:space="preserve">A </w:t>
      </w:r>
      <w:proofErr w:type="spellStart"/>
      <w:r w:rsidR="0064364F">
        <w:t>urmat</w:t>
      </w:r>
      <w:proofErr w:type="spellEnd"/>
      <w:r w:rsidR="0064364F">
        <w:t xml:space="preserve"> </w:t>
      </w:r>
      <w:proofErr w:type="spellStart"/>
      <w:r w:rsidR="0064364F">
        <w:t>Liceul</w:t>
      </w:r>
      <w:proofErr w:type="spellEnd"/>
      <w:r w:rsidR="0064364F">
        <w:t xml:space="preserve"> „</w:t>
      </w:r>
      <w:r w:rsidR="0064364F" w:rsidRPr="009062B3">
        <w:rPr>
          <w:i/>
        </w:rPr>
        <w:t xml:space="preserve">V. </w:t>
      </w:r>
      <w:proofErr w:type="spellStart"/>
      <w:r w:rsidR="0064364F" w:rsidRPr="009062B3">
        <w:rPr>
          <w:i/>
        </w:rPr>
        <w:t>Alecsandri</w:t>
      </w:r>
      <w:proofErr w:type="spellEnd"/>
      <w:r w:rsidR="0064364F">
        <w:t xml:space="preserve">” din </w:t>
      </w:r>
      <w:proofErr w:type="spellStart"/>
      <w:r w:rsidR="0064364F">
        <w:t>Ga</w:t>
      </w:r>
      <w:r w:rsidR="0064364F">
        <w:softHyphen/>
        <w:t>laţi</w:t>
      </w:r>
      <w:proofErr w:type="spellEnd"/>
      <w:r w:rsidR="0064364F">
        <w:t xml:space="preserve">, </w:t>
      </w:r>
      <w:proofErr w:type="spellStart"/>
      <w:r w:rsidR="0064364F">
        <w:t>Institutul</w:t>
      </w:r>
      <w:proofErr w:type="spellEnd"/>
      <w:r w:rsidR="0064364F">
        <w:t xml:space="preserve"> de </w:t>
      </w:r>
      <w:proofErr w:type="spellStart"/>
      <w:r w:rsidR="0064364F">
        <w:t>Medicină</w:t>
      </w:r>
      <w:proofErr w:type="spellEnd"/>
      <w:r w:rsidR="0064364F">
        <w:t xml:space="preserve"> </w:t>
      </w:r>
      <w:proofErr w:type="spellStart"/>
      <w:r w:rsidR="0064364F">
        <w:t>și</w:t>
      </w:r>
      <w:proofErr w:type="spellEnd"/>
      <w:r w:rsidR="0064364F">
        <w:t xml:space="preserve"> </w:t>
      </w:r>
      <w:proofErr w:type="spellStart"/>
      <w:r w:rsidR="0064364F">
        <w:t>Farmacie</w:t>
      </w:r>
      <w:proofErr w:type="spellEnd"/>
      <w:r w:rsidR="0064364F">
        <w:t xml:space="preserve"> din </w:t>
      </w:r>
      <w:proofErr w:type="spellStart"/>
      <w:r w:rsidR="0064364F">
        <w:t>Iaşi</w:t>
      </w:r>
      <w:proofErr w:type="spellEnd"/>
      <w:r w:rsidR="0064364F">
        <w:t xml:space="preserve">, a </w:t>
      </w:r>
      <w:proofErr w:type="spellStart"/>
      <w:r w:rsidR="0064364F">
        <w:t>fost</w:t>
      </w:r>
      <w:proofErr w:type="spellEnd"/>
      <w:r w:rsidR="0064364F">
        <w:t xml:space="preserve"> medic de </w:t>
      </w:r>
      <w:proofErr w:type="spellStart"/>
      <w:r w:rsidR="0064364F">
        <w:t>circumscripţie</w:t>
      </w:r>
      <w:proofErr w:type="spellEnd"/>
      <w:r w:rsidR="0064364F">
        <w:t xml:space="preserve"> </w:t>
      </w:r>
      <w:proofErr w:type="spellStart"/>
      <w:r w:rsidR="0064364F">
        <w:t>rurală</w:t>
      </w:r>
      <w:proofErr w:type="spellEnd"/>
      <w:r w:rsidR="0064364F">
        <w:t xml:space="preserve"> </w:t>
      </w:r>
      <w:proofErr w:type="spellStart"/>
      <w:r w:rsidR="0064364F">
        <w:t>în</w:t>
      </w:r>
      <w:proofErr w:type="spellEnd"/>
      <w:r w:rsidR="0064364F">
        <w:t xml:space="preserve"> </w:t>
      </w:r>
      <w:proofErr w:type="spellStart"/>
      <w:r w:rsidR="0064364F">
        <w:t>fosta</w:t>
      </w:r>
      <w:proofErr w:type="spellEnd"/>
      <w:r w:rsidR="0064364F">
        <w:t xml:space="preserve"> </w:t>
      </w:r>
      <w:proofErr w:type="spellStart"/>
      <w:r w:rsidR="0064364F">
        <w:t>regiune</w:t>
      </w:r>
      <w:proofErr w:type="spellEnd"/>
      <w:r w:rsidR="0064364F">
        <w:t xml:space="preserve"> Suceava, s-a </w:t>
      </w:r>
      <w:proofErr w:type="spellStart"/>
      <w:r w:rsidR="0064364F">
        <w:t>spe</w:t>
      </w:r>
      <w:r w:rsidR="0064364F">
        <w:softHyphen/>
        <w:t>cializat</w:t>
      </w:r>
      <w:proofErr w:type="spellEnd"/>
      <w:r w:rsidR="0064364F">
        <w:t xml:space="preserve"> </w:t>
      </w:r>
      <w:proofErr w:type="spellStart"/>
      <w:r w:rsidR="0064364F">
        <w:t>în</w:t>
      </w:r>
      <w:proofErr w:type="spellEnd"/>
      <w:r w:rsidR="0064364F">
        <w:t xml:space="preserve"> </w:t>
      </w:r>
      <w:proofErr w:type="spellStart"/>
      <w:r w:rsidR="0064364F">
        <w:t>chirurgie</w:t>
      </w:r>
      <w:proofErr w:type="spellEnd"/>
      <w:r w:rsidR="0064364F">
        <w:t xml:space="preserve"> la Arad şi din </w:t>
      </w:r>
      <w:proofErr w:type="spellStart"/>
      <w:r w:rsidR="0064364F">
        <w:t>anul</w:t>
      </w:r>
      <w:proofErr w:type="spellEnd"/>
      <w:r w:rsidR="0064364F">
        <w:t xml:space="preserve"> 1963, </w:t>
      </w:r>
      <w:proofErr w:type="spellStart"/>
      <w:r w:rsidR="0064364F">
        <w:t>locuieşte</w:t>
      </w:r>
      <w:proofErr w:type="spellEnd"/>
      <w:r w:rsidR="0064364F">
        <w:t xml:space="preserve"> </w:t>
      </w:r>
      <w:proofErr w:type="spellStart"/>
      <w:r w:rsidR="0064364F">
        <w:t>în</w:t>
      </w:r>
      <w:proofErr w:type="spellEnd"/>
      <w:r w:rsidR="0064364F">
        <w:t xml:space="preserve"> Piatra </w:t>
      </w:r>
      <w:proofErr w:type="spellStart"/>
      <w:r w:rsidR="0064364F">
        <w:t>Neamţ</w:t>
      </w:r>
      <w:proofErr w:type="spellEnd"/>
      <w:r w:rsidR="0064364F">
        <w:t xml:space="preserve">, </w:t>
      </w:r>
      <w:proofErr w:type="spellStart"/>
      <w:r w:rsidR="0064364F">
        <w:t>unde</w:t>
      </w:r>
      <w:proofErr w:type="spellEnd"/>
      <w:r w:rsidR="0064364F">
        <w:t xml:space="preserve"> a </w:t>
      </w:r>
      <w:proofErr w:type="spellStart"/>
      <w:r w:rsidR="0064364F">
        <w:t>fost</w:t>
      </w:r>
      <w:proofErr w:type="spellEnd"/>
      <w:r w:rsidR="0064364F">
        <w:t xml:space="preserve"> </w:t>
      </w:r>
      <w:proofErr w:type="spellStart"/>
      <w:r w:rsidR="0064364F">
        <w:t>chirurg</w:t>
      </w:r>
      <w:proofErr w:type="spellEnd"/>
      <w:r w:rsidR="0064364F">
        <w:t xml:space="preserve"> şi </w:t>
      </w:r>
      <w:proofErr w:type="spellStart"/>
      <w:r w:rsidR="0064364F">
        <w:t>şef</w:t>
      </w:r>
      <w:proofErr w:type="spellEnd"/>
      <w:r w:rsidR="0064364F">
        <w:t xml:space="preserve"> de </w:t>
      </w:r>
      <w:proofErr w:type="spellStart"/>
      <w:r w:rsidR="0064364F">
        <w:t>secţie</w:t>
      </w:r>
      <w:proofErr w:type="spellEnd"/>
      <w:r w:rsidR="0064364F">
        <w:t xml:space="preserve">, de </w:t>
      </w:r>
      <w:proofErr w:type="spellStart"/>
      <w:r w:rsidR="0064364F">
        <w:t>unde</w:t>
      </w:r>
      <w:proofErr w:type="spellEnd"/>
      <w:r w:rsidR="0064364F">
        <w:t xml:space="preserve"> s-a </w:t>
      </w:r>
      <w:proofErr w:type="spellStart"/>
      <w:r w:rsidR="0064364F">
        <w:t>pensionat</w:t>
      </w:r>
      <w:proofErr w:type="spellEnd"/>
      <w:r w:rsidR="0064364F">
        <w:t xml:space="preserve">, </w:t>
      </w:r>
      <w:proofErr w:type="spellStart"/>
      <w:r w:rsidR="0064364F">
        <w:t>după</w:t>
      </w:r>
      <w:proofErr w:type="spellEnd"/>
      <w:r w:rsidR="0064364F">
        <w:t xml:space="preserve"> 47 de ani de </w:t>
      </w:r>
      <w:proofErr w:type="spellStart"/>
      <w:r w:rsidR="0064364F">
        <w:t>activitate</w:t>
      </w:r>
      <w:proofErr w:type="spellEnd"/>
      <w:r w:rsidR="0064364F">
        <w:t>.</w:t>
      </w:r>
    </w:p>
    <w:p w14:paraId="5CB3A668" w14:textId="3529F096" w:rsidR="00B7336F" w:rsidRDefault="0064364F" w:rsidP="00B7336F">
      <w:pPr>
        <w:spacing w:after="0" w:line="240" w:lineRule="auto"/>
        <w:ind w:right="-23"/>
        <w:jc w:val="both"/>
      </w:pPr>
      <w:r>
        <w:rPr>
          <w:rFonts w:ascii="Times New Roman" w:hAnsi="Times New Roman"/>
          <w:sz w:val="24"/>
        </w:rPr>
        <w:t xml:space="preserve">A </w:t>
      </w:r>
      <w:proofErr w:type="spellStart"/>
      <w:r>
        <w:rPr>
          <w:rFonts w:ascii="Times New Roman" w:hAnsi="Times New Roman"/>
          <w:sz w:val="24"/>
        </w:rPr>
        <w:t>efectuat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A314B1">
        <w:rPr>
          <w:rFonts w:ascii="Times New Roman" w:hAnsi="Times New Roman"/>
          <w:sz w:val="24"/>
        </w:rPr>
        <w:t xml:space="preserve">20.000 de </w:t>
      </w:r>
      <w:proofErr w:type="spellStart"/>
      <w:r w:rsidR="00A314B1">
        <w:rPr>
          <w:rFonts w:ascii="Times New Roman" w:hAnsi="Times New Roman"/>
          <w:sz w:val="24"/>
        </w:rPr>
        <w:t>intervenții</w:t>
      </w:r>
      <w:proofErr w:type="spellEnd"/>
      <w:r w:rsidR="00A314B1">
        <w:rPr>
          <w:rFonts w:ascii="Times New Roman" w:hAnsi="Times New Roman"/>
          <w:sz w:val="24"/>
        </w:rPr>
        <w:t xml:space="preserve"> </w:t>
      </w:r>
      <w:proofErr w:type="spellStart"/>
      <w:r w:rsidR="00A314B1">
        <w:rPr>
          <w:rFonts w:ascii="Times New Roman" w:hAnsi="Times New Roman"/>
          <w:sz w:val="24"/>
        </w:rPr>
        <w:t>chirurgicale</w:t>
      </w:r>
      <w:proofErr w:type="spellEnd"/>
      <w:r w:rsidR="00A314B1">
        <w:rPr>
          <w:rFonts w:ascii="Times New Roman" w:hAnsi="Times New Roman"/>
          <w:sz w:val="24"/>
        </w:rPr>
        <w:t xml:space="preserve"> </w:t>
      </w:r>
      <w:proofErr w:type="spellStart"/>
      <w:r w:rsidR="00B7336F">
        <w:rPr>
          <w:sz w:val="23"/>
          <w:szCs w:val="23"/>
        </w:rPr>
        <w:t>programate</w:t>
      </w:r>
      <w:proofErr w:type="spellEnd"/>
      <w:r w:rsidR="00B7336F">
        <w:rPr>
          <w:sz w:val="23"/>
          <w:szCs w:val="23"/>
        </w:rPr>
        <w:t xml:space="preserve"> </w:t>
      </w:r>
      <w:proofErr w:type="spellStart"/>
      <w:r w:rsidR="00B7336F">
        <w:rPr>
          <w:sz w:val="23"/>
          <w:szCs w:val="23"/>
        </w:rPr>
        <w:t>sau</w:t>
      </w:r>
      <w:proofErr w:type="spellEnd"/>
      <w:r w:rsidR="00B7336F">
        <w:rPr>
          <w:sz w:val="23"/>
          <w:szCs w:val="23"/>
        </w:rPr>
        <w:t xml:space="preserve"> </w:t>
      </w:r>
      <w:proofErr w:type="spellStart"/>
      <w:r w:rsidR="00B7336F">
        <w:rPr>
          <w:sz w:val="23"/>
          <w:szCs w:val="23"/>
        </w:rPr>
        <w:t>în</w:t>
      </w:r>
      <w:proofErr w:type="spellEnd"/>
      <w:r w:rsidR="00B7336F">
        <w:rPr>
          <w:sz w:val="23"/>
          <w:szCs w:val="23"/>
        </w:rPr>
        <w:t xml:space="preserve"> </w:t>
      </w:r>
      <w:proofErr w:type="spellStart"/>
      <w:r w:rsidR="00B7336F">
        <w:rPr>
          <w:sz w:val="23"/>
          <w:szCs w:val="23"/>
        </w:rPr>
        <w:t>urgență</w:t>
      </w:r>
      <w:proofErr w:type="spellEnd"/>
      <w:r w:rsidR="00B7336F">
        <w:rPr>
          <w:sz w:val="23"/>
          <w:szCs w:val="23"/>
        </w:rPr>
        <w:t xml:space="preserve"> </w:t>
      </w:r>
      <w:proofErr w:type="spellStart"/>
      <w:r w:rsidR="00B7336F">
        <w:rPr>
          <w:sz w:val="23"/>
          <w:szCs w:val="23"/>
        </w:rPr>
        <w:t>și</w:t>
      </w:r>
      <w:proofErr w:type="spellEnd"/>
      <w:r w:rsidR="00B7336F">
        <w:rPr>
          <w:sz w:val="23"/>
          <w:szCs w:val="23"/>
        </w:rPr>
        <w:t xml:space="preserve"> </w:t>
      </w:r>
      <w:r w:rsidR="00B7336F">
        <w:rPr>
          <w:sz w:val="23"/>
          <w:szCs w:val="23"/>
        </w:rPr>
        <w:t xml:space="preserve">a </w:t>
      </w:r>
      <w:proofErr w:type="spellStart"/>
      <w:r w:rsidR="00B7336F">
        <w:rPr>
          <w:sz w:val="23"/>
          <w:szCs w:val="23"/>
        </w:rPr>
        <w:t>urmat</w:t>
      </w:r>
      <w:proofErr w:type="spellEnd"/>
      <w:r w:rsidR="00B7336F">
        <w:rPr>
          <w:sz w:val="23"/>
          <w:szCs w:val="23"/>
        </w:rPr>
        <w:t xml:space="preserve"> </w:t>
      </w:r>
      <w:r w:rsidR="00B7336F">
        <w:t>11 cur</w:t>
      </w:r>
      <w:proofErr w:type="spellStart"/>
      <w:r w:rsidR="00B7336F">
        <w:t>suri</w:t>
      </w:r>
      <w:proofErr w:type="spellEnd"/>
      <w:r w:rsidR="00B7336F">
        <w:t xml:space="preserve"> </w:t>
      </w:r>
      <w:proofErr w:type="gramStart"/>
      <w:r w:rsidR="00B7336F">
        <w:t xml:space="preserve">de  </w:t>
      </w:r>
      <w:proofErr w:type="spellStart"/>
      <w:r w:rsidR="00B7336F">
        <w:t>per</w:t>
      </w:r>
      <w:r w:rsidR="00B7336F">
        <w:softHyphen/>
        <w:t>fecţio</w:t>
      </w:r>
      <w:r w:rsidR="00B7336F">
        <w:softHyphen/>
        <w:t>nare</w:t>
      </w:r>
      <w:proofErr w:type="spellEnd"/>
      <w:proofErr w:type="gramEnd"/>
      <w:r w:rsidR="00B7336F">
        <w:t xml:space="preserve">, </w:t>
      </w:r>
      <w:proofErr w:type="spellStart"/>
      <w:r w:rsidR="00B7336F">
        <w:t>obținând</w:t>
      </w:r>
      <w:proofErr w:type="spellEnd"/>
      <w:r w:rsidR="00B7336F">
        <w:t xml:space="preserve"> </w:t>
      </w:r>
      <w:proofErr w:type="spellStart"/>
      <w:r w:rsidR="00B7336F">
        <w:t>competențe</w:t>
      </w:r>
      <w:proofErr w:type="spellEnd"/>
      <w:r w:rsidR="00B7336F">
        <w:t xml:space="preserve"> </w:t>
      </w:r>
      <w:proofErr w:type="spellStart"/>
      <w:r w:rsidR="00B7336F">
        <w:t>în</w:t>
      </w:r>
      <w:proofErr w:type="spellEnd"/>
      <w:r w:rsidR="00B7336F">
        <w:t xml:space="preserve"> </w:t>
      </w:r>
      <w:proofErr w:type="spellStart"/>
      <w:r w:rsidR="00B7336F">
        <w:t>chirurgia</w:t>
      </w:r>
      <w:proofErr w:type="spellEnd"/>
      <w:r w:rsidR="00B7336F">
        <w:t xml:space="preserve"> </w:t>
      </w:r>
      <w:proofErr w:type="spellStart"/>
      <w:r w:rsidR="00B7336F">
        <w:t>tiroidiană</w:t>
      </w:r>
      <w:proofErr w:type="spellEnd"/>
      <w:r w:rsidR="00B7336F">
        <w:t xml:space="preserve">, </w:t>
      </w:r>
      <w:proofErr w:type="spellStart"/>
      <w:r w:rsidR="00B7336F">
        <w:t>vasculară</w:t>
      </w:r>
      <w:proofErr w:type="spellEnd"/>
      <w:r w:rsidR="00B7336F">
        <w:t xml:space="preserve"> </w:t>
      </w:r>
      <w:proofErr w:type="spellStart"/>
      <w:r w:rsidR="00B7336F">
        <w:t>și</w:t>
      </w:r>
      <w:proofErr w:type="spellEnd"/>
      <w:r w:rsidR="00B7336F">
        <w:t xml:space="preserve"> </w:t>
      </w:r>
      <w:proofErr w:type="spellStart"/>
      <w:r w:rsidR="00B7336F">
        <w:t>lapa</w:t>
      </w:r>
      <w:r w:rsidR="00B7336F">
        <w:softHyphen/>
        <w:t>ro</w:t>
      </w:r>
      <w:r w:rsidR="00B7336F">
        <w:softHyphen/>
        <w:t>scopică</w:t>
      </w:r>
      <w:proofErr w:type="spellEnd"/>
      <w:r w:rsidR="00B7336F">
        <w:t xml:space="preserve">. </w:t>
      </w:r>
    </w:p>
    <w:p w14:paraId="656B1A17" w14:textId="5278A164" w:rsidR="0064364F" w:rsidRDefault="00B7336F" w:rsidP="00B7336F">
      <w:pPr>
        <w:spacing w:after="0" w:line="240" w:lineRule="auto"/>
        <w:ind w:right="-23"/>
        <w:jc w:val="both"/>
        <w:rPr>
          <w:rFonts w:ascii="Times New Roman" w:hAnsi="Times New Roman"/>
          <w:sz w:val="24"/>
        </w:rPr>
      </w:pPr>
      <w:r>
        <w:t xml:space="preserve">A </w:t>
      </w:r>
      <w:proofErr w:type="spellStart"/>
      <w:r>
        <w:t>redactat</w:t>
      </w:r>
      <w:proofErr w:type="spellEnd"/>
      <w:r>
        <w:t xml:space="preserve"> </w:t>
      </w:r>
      <w:proofErr w:type="spellStart"/>
      <w:r>
        <w:t>p</w:t>
      </w:r>
      <w:r w:rsidR="00A314B1">
        <w:rPr>
          <w:rFonts w:ascii="Times New Roman" w:hAnsi="Times New Roman"/>
          <w:sz w:val="24"/>
        </w:rPr>
        <w:t>este</w:t>
      </w:r>
      <w:proofErr w:type="spellEnd"/>
      <w:r w:rsidR="00A314B1">
        <w:rPr>
          <w:rFonts w:ascii="Times New Roman" w:hAnsi="Times New Roman"/>
          <w:sz w:val="24"/>
        </w:rPr>
        <w:t xml:space="preserve"> 250 de </w:t>
      </w:r>
      <w:proofErr w:type="spellStart"/>
      <w:r w:rsidR="00A314B1">
        <w:rPr>
          <w:rFonts w:ascii="Times New Roman" w:hAnsi="Times New Roman"/>
          <w:sz w:val="24"/>
        </w:rPr>
        <w:t>rapoarte</w:t>
      </w:r>
      <w:proofErr w:type="spellEnd"/>
      <w:r w:rsidR="00A314B1">
        <w:rPr>
          <w:rFonts w:ascii="Times New Roman" w:hAnsi="Times New Roman"/>
          <w:sz w:val="24"/>
        </w:rPr>
        <w:t xml:space="preserve">, </w:t>
      </w:r>
      <w:proofErr w:type="spellStart"/>
      <w:r w:rsidR="00A314B1">
        <w:rPr>
          <w:rFonts w:ascii="Times New Roman" w:hAnsi="Times New Roman"/>
          <w:sz w:val="24"/>
        </w:rPr>
        <w:t>comunicări</w:t>
      </w:r>
      <w:proofErr w:type="spellEnd"/>
      <w:r w:rsidR="00A314B1">
        <w:rPr>
          <w:rFonts w:ascii="Times New Roman" w:hAnsi="Times New Roman"/>
          <w:sz w:val="24"/>
        </w:rPr>
        <w:t xml:space="preserve"> </w:t>
      </w:r>
      <w:proofErr w:type="spellStart"/>
      <w:r w:rsidR="00A314B1">
        <w:rPr>
          <w:rFonts w:ascii="Times New Roman" w:hAnsi="Times New Roman"/>
          <w:sz w:val="24"/>
        </w:rPr>
        <w:t>și</w:t>
      </w:r>
      <w:proofErr w:type="spellEnd"/>
      <w:r w:rsidR="00A314B1">
        <w:rPr>
          <w:rFonts w:ascii="Times New Roman" w:hAnsi="Times New Roman"/>
          <w:sz w:val="24"/>
        </w:rPr>
        <w:t xml:space="preserve"> </w:t>
      </w:r>
      <w:proofErr w:type="spellStart"/>
      <w:r w:rsidR="00A314B1">
        <w:rPr>
          <w:rFonts w:ascii="Times New Roman" w:hAnsi="Times New Roman"/>
          <w:sz w:val="24"/>
        </w:rPr>
        <w:t>articole</w:t>
      </w:r>
      <w:proofErr w:type="spellEnd"/>
      <w:r w:rsidR="00A314B1">
        <w:rPr>
          <w:rFonts w:ascii="Times New Roman" w:hAnsi="Times New Roman"/>
          <w:sz w:val="24"/>
        </w:rPr>
        <w:t xml:space="preserve"> </w:t>
      </w:r>
      <w:proofErr w:type="spellStart"/>
      <w:r w:rsidR="00A314B1">
        <w:rPr>
          <w:rFonts w:ascii="Times New Roman" w:hAnsi="Times New Roman"/>
          <w:sz w:val="24"/>
        </w:rPr>
        <w:t>ştiinţific</w:t>
      </w:r>
      <w:r w:rsidR="00BF5EB8">
        <w:rPr>
          <w:rFonts w:ascii="Times New Roman" w:hAnsi="Times New Roman"/>
          <w:sz w:val="24"/>
        </w:rPr>
        <w:t>e</w:t>
      </w:r>
      <w:proofErr w:type="spellEnd"/>
      <w:r w:rsidR="00BF5EB8">
        <w:rPr>
          <w:rFonts w:ascii="Times New Roman" w:hAnsi="Times New Roman"/>
          <w:sz w:val="24"/>
        </w:rPr>
        <w:t xml:space="preserve"> </w:t>
      </w:r>
      <w:proofErr w:type="spellStart"/>
      <w:r w:rsidR="00A314B1">
        <w:rPr>
          <w:rFonts w:ascii="Times New Roman" w:hAnsi="Times New Roman"/>
          <w:sz w:val="24"/>
        </w:rPr>
        <w:t>ș</w:t>
      </w:r>
      <w:r w:rsidR="00A314B1">
        <w:rPr>
          <w:rFonts w:ascii="Times New Roman" w:hAnsi="Times New Roman"/>
          <w:sz w:val="24"/>
        </w:rPr>
        <w:t>i</w:t>
      </w:r>
      <w:proofErr w:type="spellEnd"/>
      <w:r w:rsidR="00A314B1">
        <w:rPr>
          <w:rFonts w:ascii="Times New Roman" w:hAnsi="Times New Roman"/>
          <w:sz w:val="24"/>
        </w:rPr>
        <w:t xml:space="preserve"> </w:t>
      </w:r>
      <w:r w:rsidR="0064364F">
        <w:rPr>
          <w:rFonts w:ascii="Times New Roman" w:hAnsi="Times New Roman"/>
          <w:sz w:val="24"/>
        </w:rPr>
        <w:t xml:space="preserve">a </w:t>
      </w:r>
      <w:proofErr w:type="spellStart"/>
      <w:r w:rsidR="0064364F">
        <w:rPr>
          <w:rFonts w:ascii="Times New Roman" w:hAnsi="Times New Roman"/>
          <w:sz w:val="24"/>
        </w:rPr>
        <w:t>participat</w:t>
      </w:r>
      <w:proofErr w:type="spellEnd"/>
      <w:r w:rsidR="0064364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active, </w:t>
      </w:r>
      <w:r w:rsidR="0064364F">
        <w:rPr>
          <w:rFonts w:ascii="Times New Roman" w:hAnsi="Times New Roman"/>
          <w:sz w:val="24"/>
        </w:rPr>
        <w:t xml:space="preserve">cu </w:t>
      </w:r>
      <w:proofErr w:type="spellStart"/>
      <w:r w:rsidR="0064364F">
        <w:rPr>
          <w:rFonts w:ascii="Times New Roman" w:hAnsi="Times New Roman"/>
          <w:sz w:val="24"/>
        </w:rPr>
        <w:t>lucrări</w:t>
      </w:r>
      <w:proofErr w:type="spellEnd"/>
      <w:r>
        <w:rPr>
          <w:rFonts w:ascii="Times New Roman" w:hAnsi="Times New Roman"/>
          <w:sz w:val="24"/>
        </w:rPr>
        <w:t>,</w:t>
      </w:r>
      <w:r w:rsidR="0064364F">
        <w:rPr>
          <w:rFonts w:ascii="Times New Roman" w:hAnsi="Times New Roman"/>
          <w:sz w:val="24"/>
        </w:rPr>
        <w:t xml:space="preserve"> </w:t>
      </w:r>
      <w:r w:rsidR="00A314B1">
        <w:rPr>
          <w:rFonts w:ascii="Times New Roman" w:hAnsi="Times New Roman"/>
          <w:sz w:val="24"/>
        </w:rPr>
        <w:t xml:space="preserve">la </w:t>
      </w:r>
      <w:proofErr w:type="spellStart"/>
      <w:r w:rsidR="00A314B1">
        <w:rPr>
          <w:rFonts w:ascii="Times New Roman" w:hAnsi="Times New Roman"/>
          <w:sz w:val="24"/>
        </w:rPr>
        <w:t>mai</w:t>
      </w:r>
      <w:proofErr w:type="spellEnd"/>
      <w:r w:rsidR="00A314B1">
        <w:rPr>
          <w:rFonts w:ascii="Times New Roman" w:hAnsi="Times New Roman"/>
          <w:sz w:val="24"/>
        </w:rPr>
        <w:t xml:space="preserve"> bine de 2</w:t>
      </w:r>
      <w:r w:rsidR="00BF5EB8">
        <w:rPr>
          <w:rFonts w:ascii="Times New Roman" w:hAnsi="Times New Roman"/>
          <w:sz w:val="24"/>
        </w:rPr>
        <w:t>0</w:t>
      </w:r>
      <w:r w:rsidR="00A314B1">
        <w:rPr>
          <w:rFonts w:ascii="Times New Roman" w:hAnsi="Times New Roman"/>
          <w:sz w:val="24"/>
        </w:rPr>
        <w:t xml:space="preserve">0 de </w:t>
      </w:r>
      <w:proofErr w:type="spellStart"/>
      <w:r w:rsidR="00A314B1">
        <w:rPr>
          <w:rFonts w:ascii="Times New Roman" w:hAnsi="Times New Roman"/>
          <w:sz w:val="24"/>
        </w:rPr>
        <w:t>reuniuni</w:t>
      </w:r>
      <w:proofErr w:type="spellEnd"/>
      <w:r w:rsidR="00A314B1">
        <w:rPr>
          <w:rFonts w:ascii="Times New Roman" w:hAnsi="Times New Roman"/>
          <w:sz w:val="24"/>
        </w:rPr>
        <w:t xml:space="preserve"> </w:t>
      </w:r>
      <w:proofErr w:type="spellStart"/>
      <w:r w:rsidR="00A314B1">
        <w:rPr>
          <w:rFonts w:ascii="Times New Roman" w:hAnsi="Times New Roman"/>
          <w:sz w:val="24"/>
        </w:rPr>
        <w:t>medicale</w:t>
      </w:r>
      <w:proofErr w:type="spellEnd"/>
      <w:r w:rsidR="00A314B1">
        <w:rPr>
          <w:rFonts w:ascii="Times New Roman" w:hAnsi="Times New Roman"/>
          <w:sz w:val="24"/>
        </w:rPr>
        <w:t xml:space="preserve"> din țară și străinătate. </w:t>
      </w:r>
    </w:p>
    <w:p w14:paraId="05116417" w14:textId="77777777" w:rsidR="00B7336F" w:rsidRDefault="00A314B1" w:rsidP="00B7336F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 w:rsidRPr="0064364F">
        <w:rPr>
          <w:rFonts w:ascii="Times New Roman" w:hAnsi="Times New Roman"/>
          <w:b/>
          <w:bCs/>
          <w:sz w:val="24"/>
        </w:rPr>
        <w:t>Realizări</w:t>
      </w:r>
      <w:proofErr w:type="spellEnd"/>
      <w:r w:rsidR="00BF5EB8" w:rsidRPr="0064364F">
        <w:rPr>
          <w:rFonts w:ascii="Times New Roman" w:hAnsi="Times New Roman"/>
          <w:b/>
          <w:bCs/>
          <w:sz w:val="24"/>
        </w:rPr>
        <w:t xml:space="preserve"> de </w:t>
      </w:r>
      <w:proofErr w:type="spellStart"/>
      <w:proofErr w:type="gramStart"/>
      <w:r w:rsidR="00BF5EB8" w:rsidRPr="0064364F">
        <w:rPr>
          <w:rFonts w:ascii="Times New Roman" w:hAnsi="Times New Roman"/>
          <w:b/>
          <w:bCs/>
          <w:sz w:val="24"/>
        </w:rPr>
        <w:t>căpătâi</w:t>
      </w:r>
      <w:proofErr w:type="spellEnd"/>
      <w:r w:rsidR="00BF5EB8" w:rsidRPr="0064364F">
        <w:rPr>
          <w:rFonts w:ascii="Times New Roman" w:hAnsi="Times New Roman"/>
          <w:b/>
          <w:bCs/>
          <w:sz w:val="24"/>
        </w:rPr>
        <w:t xml:space="preserve"> :</w:t>
      </w:r>
      <w:proofErr w:type="gramEnd"/>
      <w:r w:rsidR="00BF5EB8">
        <w:rPr>
          <w:rFonts w:ascii="Times New Roman" w:hAnsi="Times New Roman"/>
          <w:sz w:val="24"/>
        </w:rPr>
        <w:t xml:space="preserve"> </w:t>
      </w:r>
    </w:p>
    <w:p w14:paraId="6542370E" w14:textId="77777777" w:rsidR="00B732FF" w:rsidRDefault="00BF5EB8" w:rsidP="00B733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spellStart"/>
      <w:proofErr w:type="gramStart"/>
      <w:r>
        <w:rPr>
          <w:rFonts w:ascii="Times New Roman" w:hAnsi="Times New Roman"/>
          <w:sz w:val="24"/>
        </w:rPr>
        <w:t>Cartea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A314B1">
        <w:rPr>
          <w:rFonts w:ascii="Times New Roman" w:hAnsi="Times New Roman"/>
          <w:sz w:val="24"/>
        </w:rPr>
        <w:t>”</w:t>
      </w:r>
      <w:proofErr w:type="spellStart"/>
      <w:r w:rsidR="00A314B1" w:rsidRPr="00BF5EB8">
        <w:rPr>
          <w:rFonts w:ascii="Times New Roman" w:hAnsi="Times New Roman"/>
          <w:i/>
          <w:iCs/>
          <w:sz w:val="24"/>
        </w:rPr>
        <w:t>Chirurgie</w:t>
      </w:r>
      <w:proofErr w:type="spellEnd"/>
      <w:proofErr w:type="gramEnd"/>
      <w:r w:rsidR="00A314B1" w:rsidRPr="00BF5EB8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A314B1" w:rsidRPr="00BF5EB8">
        <w:rPr>
          <w:rFonts w:ascii="Times New Roman" w:hAnsi="Times New Roman"/>
          <w:i/>
          <w:iCs/>
          <w:sz w:val="24"/>
        </w:rPr>
        <w:t>genera</w:t>
      </w:r>
      <w:r w:rsidR="00A314B1" w:rsidRPr="00BF5EB8">
        <w:rPr>
          <w:rFonts w:ascii="Times New Roman" w:hAnsi="Times New Roman"/>
          <w:i/>
          <w:iCs/>
          <w:sz w:val="24"/>
        </w:rPr>
        <w:t>lă</w:t>
      </w:r>
      <w:proofErr w:type="spellEnd"/>
      <w:r w:rsidR="00A314B1" w:rsidRPr="00BF5EB8">
        <w:rPr>
          <w:rFonts w:ascii="Times New Roman" w:hAnsi="Times New Roman"/>
          <w:i/>
          <w:iCs/>
          <w:sz w:val="24"/>
        </w:rPr>
        <w:t xml:space="preserve"> - </w:t>
      </w:r>
      <w:proofErr w:type="spellStart"/>
      <w:r w:rsidR="00A314B1" w:rsidRPr="00BF5EB8">
        <w:rPr>
          <w:rFonts w:ascii="Times New Roman" w:hAnsi="Times New Roman"/>
          <w:i/>
          <w:iCs/>
          <w:sz w:val="24"/>
        </w:rPr>
        <w:t>vademecum</w:t>
      </w:r>
      <w:proofErr w:type="spellEnd"/>
      <w:r w:rsidR="00A314B1" w:rsidRPr="00BF5EB8">
        <w:rPr>
          <w:rFonts w:ascii="Times New Roman" w:hAnsi="Times New Roman"/>
          <w:i/>
          <w:iCs/>
          <w:sz w:val="24"/>
        </w:rPr>
        <w:t xml:space="preserve"> pentru examene și concursuri</w:t>
      </w:r>
      <w:r w:rsidR="00A314B1">
        <w:rPr>
          <w:rFonts w:ascii="Times New Roman" w:hAnsi="Times New Roman"/>
          <w:sz w:val="24"/>
        </w:rPr>
        <w:t xml:space="preserve">”, </w:t>
      </w:r>
      <w:proofErr w:type="spellStart"/>
      <w:r w:rsidR="00A314B1">
        <w:rPr>
          <w:rFonts w:ascii="Times New Roman" w:hAnsi="Times New Roman"/>
          <w:sz w:val="24"/>
        </w:rPr>
        <w:t>supranumită</w:t>
      </w:r>
      <w:proofErr w:type="spellEnd"/>
      <w:r w:rsidR="00A314B1">
        <w:rPr>
          <w:rFonts w:ascii="Times New Roman" w:hAnsi="Times New Roman"/>
          <w:sz w:val="24"/>
        </w:rPr>
        <w:t xml:space="preserve"> ”</w:t>
      </w:r>
      <w:r w:rsidR="00A314B1" w:rsidRPr="00BF5EB8">
        <w:rPr>
          <w:rFonts w:ascii="Times New Roman" w:hAnsi="Times New Roman"/>
          <w:i/>
          <w:iCs/>
          <w:sz w:val="24"/>
        </w:rPr>
        <w:t xml:space="preserve">Biblia de la Piatra </w:t>
      </w:r>
      <w:proofErr w:type="spellStart"/>
      <w:r w:rsidR="00A314B1" w:rsidRPr="00BF5EB8">
        <w:rPr>
          <w:rFonts w:ascii="Times New Roman" w:hAnsi="Times New Roman"/>
          <w:i/>
          <w:iCs/>
          <w:sz w:val="24"/>
        </w:rPr>
        <w:t>Neamț</w:t>
      </w:r>
      <w:proofErr w:type="spellEnd"/>
      <w:r w:rsidR="00A314B1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pentru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chirurgi</w:t>
      </w:r>
      <w:proofErr w:type="spellEnd"/>
      <w:r>
        <w:rPr>
          <w:rFonts w:ascii="Times New Roman" w:hAnsi="Times New Roman"/>
          <w:sz w:val="24"/>
        </w:rPr>
        <w:t>)</w:t>
      </w:r>
      <w:r w:rsidR="00A314B1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cu 3 </w:t>
      </w:r>
      <w:proofErr w:type="spellStart"/>
      <w:r>
        <w:rPr>
          <w:rFonts w:ascii="Times New Roman" w:hAnsi="Times New Roman"/>
          <w:sz w:val="24"/>
        </w:rPr>
        <w:t>ediții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="00A314B1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părute</w:t>
      </w:r>
      <w:proofErr w:type="spellEnd"/>
      <w:r w:rsidR="0064364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(a 4-a </w:t>
      </w:r>
      <w:proofErr w:type="spellStart"/>
      <w:r>
        <w:rPr>
          <w:rFonts w:ascii="Times New Roman" w:hAnsi="Times New Roman"/>
          <w:sz w:val="24"/>
        </w:rPr>
        <w:t>în</w:t>
      </w:r>
      <w:proofErr w:type="spellEnd"/>
      <w:r>
        <w:rPr>
          <w:rFonts w:ascii="Times New Roman" w:hAnsi="Times New Roman"/>
          <w:sz w:val="24"/>
        </w:rPr>
        <w:t xml:space="preserve"> curs de </w:t>
      </w:r>
      <w:proofErr w:type="spellStart"/>
      <w:r>
        <w:rPr>
          <w:rFonts w:ascii="Times New Roman" w:hAnsi="Times New Roman"/>
          <w:sz w:val="24"/>
        </w:rPr>
        <w:t>apariție</w:t>
      </w:r>
      <w:proofErr w:type="spellEnd"/>
      <w:r>
        <w:rPr>
          <w:rFonts w:ascii="Times New Roman" w:hAnsi="Times New Roman"/>
          <w:sz w:val="24"/>
        </w:rPr>
        <w:t>), cu u</w:t>
      </w:r>
      <w:r w:rsidR="00A314B1">
        <w:rPr>
          <w:rFonts w:ascii="Times New Roman" w:hAnsi="Times New Roman"/>
          <w:sz w:val="24"/>
        </w:rPr>
        <w:t xml:space="preserve">n </w:t>
      </w:r>
      <w:proofErr w:type="spellStart"/>
      <w:r w:rsidR="00A314B1">
        <w:rPr>
          <w:rFonts w:ascii="Times New Roman" w:hAnsi="Times New Roman"/>
          <w:sz w:val="24"/>
        </w:rPr>
        <w:t>tiraj</w:t>
      </w:r>
      <w:proofErr w:type="spellEnd"/>
      <w:r w:rsidR="00A314B1">
        <w:rPr>
          <w:rFonts w:ascii="Times New Roman" w:hAnsi="Times New Roman"/>
          <w:sz w:val="24"/>
        </w:rPr>
        <w:t xml:space="preserve"> total de 16.000 de </w:t>
      </w:r>
      <w:proofErr w:type="spellStart"/>
      <w:r w:rsidR="00A314B1">
        <w:rPr>
          <w:rFonts w:ascii="Times New Roman" w:hAnsi="Times New Roman"/>
          <w:sz w:val="24"/>
        </w:rPr>
        <w:t>exemplare</w:t>
      </w:r>
      <w:proofErr w:type="spellEnd"/>
      <w:r w:rsidR="00A314B1">
        <w:rPr>
          <w:rFonts w:ascii="Times New Roman" w:hAnsi="Times New Roman"/>
          <w:sz w:val="24"/>
        </w:rPr>
        <w:t>.</w:t>
      </w:r>
    </w:p>
    <w:p w14:paraId="1F8DB45E" w14:textId="77777777" w:rsidR="00B732FF" w:rsidRDefault="00BF5EB8" w:rsidP="00B733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Sărbătorirea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1E771F">
        <w:rPr>
          <w:rFonts w:ascii="Times New Roman" w:hAnsi="Times New Roman"/>
          <w:sz w:val="24"/>
        </w:rPr>
        <w:t xml:space="preserve">a 75 de ani de </w:t>
      </w:r>
      <w:proofErr w:type="spellStart"/>
      <w:r w:rsidR="001E771F">
        <w:rPr>
          <w:rFonts w:ascii="Times New Roman" w:hAnsi="Times New Roman"/>
          <w:sz w:val="24"/>
        </w:rPr>
        <w:t>viață</w:t>
      </w:r>
      <w:proofErr w:type="spellEnd"/>
      <w:r w:rsidR="001E771F">
        <w:rPr>
          <w:rFonts w:ascii="Times New Roman" w:hAnsi="Times New Roman"/>
          <w:sz w:val="24"/>
        </w:rPr>
        <w:t xml:space="preserve"> a </w:t>
      </w:r>
      <w:proofErr w:type="spellStart"/>
      <w:r w:rsidR="001E771F">
        <w:rPr>
          <w:rFonts w:ascii="Times New Roman" w:hAnsi="Times New Roman"/>
          <w:sz w:val="24"/>
        </w:rPr>
        <w:t>profesorului</w:t>
      </w:r>
      <w:proofErr w:type="spellEnd"/>
      <w:r w:rsidR="001E771F">
        <w:rPr>
          <w:rFonts w:ascii="Times New Roman" w:hAnsi="Times New Roman"/>
          <w:sz w:val="24"/>
        </w:rPr>
        <w:t xml:space="preserve"> Ion </w:t>
      </w:r>
      <w:proofErr w:type="spellStart"/>
      <w:r w:rsidR="001E771F">
        <w:rPr>
          <w:rFonts w:ascii="Times New Roman" w:hAnsi="Times New Roman"/>
          <w:sz w:val="24"/>
        </w:rPr>
        <w:t>Juvara</w:t>
      </w:r>
      <w:proofErr w:type="spellEnd"/>
      <w:r w:rsidR="001E771F">
        <w:rPr>
          <w:rFonts w:ascii="Times New Roman" w:hAnsi="Times New Roman"/>
          <w:sz w:val="24"/>
        </w:rPr>
        <w:t xml:space="preserve">, </w:t>
      </w:r>
      <w:proofErr w:type="spellStart"/>
      <w:r w:rsidR="001E771F">
        <w:rPr>
          <w:rFonts w:ascii="Times New Roman" w:hAnsi="Times New Roman"/>
          <w:sz w:val="24"/>
        </w:rPr>
        <w:t>eveniment</w:t>
      </w:r>
      <w:proofErr w:type="spellEnd"/>
      <w:r w:rsidR="001E771F">
        <w:rPr>
          <w:rFonts w:ascii="Times New Roman" w:hAnsi="Times New Roman"/>
          <w:sz w:val="24"/>
        </w:rPr>
        <w:t xml:space="preserve"> </w:t>
      </w:r>
      <w:proofErr w:type="spellStart"/>
      <w:r w:rsidR="001E771F">
        <w:rPr>
          <w:rFonts w:ascii="Times New Roman" w:hAnsi="Times New Roman"/>
          <w:sz w:val="24"/>
        </w:rPr>
        <w:t>unic</w:t>
      </w:r>
      <w:proofErr w:type="spellEnd"/>
      <w:r w:rsidR="001E771F">
        <w:rPr>
          <w:rFonts w:ascii="Times New Roman" w:hAnsi="Times New Roman"/>
          <w:sz w:val="24"/>
        </w:rPr>
        <w:t xml:space="preserve"> </w:t>
      </w:r>
      <w:proofErr w:type="spellStart"/>
      <w:r w:rsidR="001E771F">
        <w:rPr>
          <w:rFonts w:ascii="Times New Roman" w:hAnsi="Times New Roman"/>
          <w:sz w:val="24"/>
        </w:rPr>
        <w:t>și</w:t>
      </w:r>
      <w:proofErr w:type="spellEnd"/>
      <w:r w:rsidR="001E771F">
        <w:rPr>
          <w:rFonts w:ascii="Times New Roman" w:hAnsi="Times New Roman"/>
          <w:sz w:val="24"/>
        </w:rPr>
        <w:t xml:space="preserve"> </w:t>
      </w:r>
      <w:proofErr w:type="spellStart"/>
      <w:r w:rsidR="001E771F">
        <w:rPr>
          <w:rFonts w:ascii="Times New Roman" w:hAnsi="Times New Roman"/>
          <w:sz w:val="24"/>
        </w:rPr>
        <w:t>irepetabil</w:t>
      </w:r>
      <w:proofErr w:type="spellEnd"/>
      <w:r w:rsidR="001E771F">
        <w:rPr>
          <w:rFonts w:ascii="Times New Roman" w:hAnsi="Times New Roman"/>
          <w:sz w:val="24"/>
        </w:rPr>
        <w:t xml:space="preserve">, </w:t>
      </w:r>
      <w:proofErr w:type="spellStart"/>
      <w:r w:rsidR="001E771F">
        <w:rPr>
          <w:rFonts w:ascii="Times New Roman" w:hAnsi="Times New Roman"/>
          <w:sz w:val="24"/>
        </w:rPr>
        <w:t>fiindcă</w:t>
      </w:r>
      <w:proofErr w:type="spellEnd"/>
      <w:r w:rsidR="001E771F">
        <w:rPr>
          <w:rFonts w:ascii="Times New Roman" w:hAnsi="Times New Roman"/>
          <w:sz w:val="24"/>
        </w:rPr>
        <w:t xml:space="preserve"> se </w:t>
      </w:r>
      <w:proofErr w:type="spellStart"/>
      <w:r w:rsidR="001E771F">
        <w:rPr>
          <w:rFonts w:ascii="Times New Roman" w:hAnsi="Times New Roman"/>
          <w:sz w:val="24"/>
        </w:rPr>
        <w:t>petrecea</w:t>
      </w:r>
      <w:proofErr w:type="spellEnd"/>
      <w:r w:rsidR="001E771F">
        <w:rPr>
          <w:rFonts w:ascii="Times New Roman" w:hAnsi="Times New Roman"/>
          <w:sz w:val="24"/>
        </w:rPr>
        <w:t xml:space="preserve"> </w:t>
      </w:r>
      <w:proofErr w:type="spellStart"/>
      <w:r w:rsidR="001E771F">
        <w:rPr>
          <w:rFonts w:ascii="Times New Roman" w:hAnsi="Times New Roman"/>
          <w:sz w:val="24"/>
        </w:rPr>
        <w:t>în</w:t>
      </w:r>
      <w:proofErr w:type="spellEnd"/>
      <w:r w:rsidR="001E771F">
        <w:rPr>
          <w:rFonts w:ascii="Times New Roman" w:hAnsi="Times New Roman"/>
          <w:sz w:val="24"/>
        </w:rPr>
        <w:t xml:space="preserve"> </w:t>
      </w:r>
      <w:proofErr w:type="spellStart"/>
      <w:r w:rsidR="001E771F">
        <w:rPr>
          <w:rFonts w:ascii="Times New Roman" w:hAnsi="Times New Roman"/>
          <w:sz w:val="24"/>
        </w:rPr>
        <w:t>anul</w:t>
      </w:r>
      <w:proofErr w:type="spellEnd"/>
      <w:r w:rsidR="001E771F">
        <w:rPr>
          <w:rFonts w:ascii="Times New Roman" w:hAnsi="Times New Roman"/>
          <w:sz w:val="24"/>
        </w:rPr>
        <w:t xml:space="preserve"> 1988</w:t>
      </w:r>
      <w:r w:rsidR="0064364F">
        <w:rPr>
          <w:rFonts w:ascii="Times New Roman" w:hAnsi="Times New Roman"/>
          <w:sz w:val="24"/>
        </w:rPr>
        <w:t xml:space="preserve">. </w:t>
      </w:r>
    </w:p>
    <w:p w14:paraId="39D295F6" w14:textId="77777777" w:rsidR="00B732FF" w:rsidRDefault="001E771F" w:rsidP="00B733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proofErr w:type="spellStart"/>
      <w:r>
        <w:rPr>
          <w:rFonts w:ascii="Times New Roman" w:hAnsi="Times New Roman"/>
          <w:sz w:val="24"/>
        </w:rPr>
        <w:t>Organizarea</w:t>
      </w:r>
      <w:proofErr w:type="spellEnd"/>
      <w:r>
        <w:rPr>
          <w:rFonts w:ascii="Times New Roman" w:hAnsi="Times New Roman"/>
          <w:sz w:val="24"/>
        </w:rPr>
        <w:t xml:space="preserve"> a 40 </w:t>
      </w:r>
      <w:proofErr w:type="gramStart"/>
      <w:r>
        <w:rPr>
          <w:rFonts w:ascii="Times New Roman" w:hAnsi="Times New Roman"/>
          <w:sz w:val="24"/>
        </w:rPr>
        <w:t xml:space="preserve">de </w:t>
      </w:r>
      <w:r w:rsidR="0064364F">
        <w:rPr>
          <w:rFonts w:ascii="Times New Roman" w:hAnsi="Times New Roman"/>
          <w:sz w:val="24"/>
        </w:rPr>
        <w:t>”</w:t>
      </w:r>
      <w:proofErr w:type="spellStart"/>
      <w:r w:rsidR="00B7336F" w:rsidRPr="00B732FF">
        <w:rPr>
          <w:rFonts w:ascii="Times New Roman" w:hAnsi="Times New Roman"/>
          <w:i/>
          <w:iCs/>
          <w:sz w:val="24"/>
        </w:rPr>
        <w:t>Reuniuni</w:t>
      </w:r>
      <w:proofErr w:type="spellEnd"/>
      <w:proofErr w:type="gramEnd"/>
      <w:r w:rsidR="00B7336F" w:rsidRPr="00B732FF">
        <w:rPr>
          <w:rFonts w:ascii="Times New Roman" w:hAnsi="Times New Roman"/>
          <w:i/>
          <w:iCs/>
          <w:sz w:val="24"/>
        </w:rPr>
        <w:t xml:space="preserve"> ale </w:t>
      </w:r>
      <w:proofErr w:type="spellStart"/>
      <w:r w:rsidR="00B7336F" w:rsidRPr="00B732FF">
        <w:rPr>
          <w:rFonts w:ascii="Times New Roman" w:hAnsi="Times New Roman"/>
          <w:i/>
          <w:iCs/>
          <w:sz w:val="24"/>
        </w:rPr>
        <w:t>Chirurgilor</w:t>
      </w:r>
      <w:proofErr w:type="spellEnd"/>
      <w:r w:rsidR="00B7336F" w:rsidRPr="00B732FF">
        <w:rPr>
          <w:rFonts w:ascii="Times New Roman" w:hAnsi="Times New Roman"/>
          <w:i/>
          <w:iCs/>
          <w:sz w:val="24"/>
        </w:rPr>
        <w:t xml:space="preserve"> d</w:t>
      </w:r>
      <w:r w:rsidR="00B732FF">
        <w:rPr>
          <w:rFonts w:ascii="Times New Roman" w:hAnsi="Times New Roman"/>
          <w:i/>
          <w:iCs/>
          <w:sz w:val="24"/>
        </w:rPr>
        <w:t>i</w:t>
      </w:r>
      <w:r w:rsidR="00B7336F" w:rsidRPr="00B732FF">
        <w:rPr>
          <w:rFonts w:ascii="Times New Roman" w:hAnsi="Times New Roman"/>
          <w:i/>
          <w:iCs/>
          <w:sz w:val="24"/>
        </w:rPr>
        <w:t>n Moldova</w:t>
      </w:r>
      <w:r w:rsidR="00B732FF">
        <w:rPr>
          <w:rFonts w:ascii="Times New Roman" w:hAnsi="Times New Roman"/>
          <w:i/>
          <w:iCs/>
          <w:sz w:val="24"/>
        </w:rPr>
        <w:t>”</w:t>
      </w:r>
      <w:r w:rsidR="00B7336F">
        <w:rPr>
          <w:rFonts w:ascii="Times New Roman" w:hAnsi="Times New Roman"/>
          <w:sz w:val="24"/>
        </w:rPr>
        <w:t>, u</w:t>
      </w:r>
      <w:proofErr w:type="spellStart"/>
      <w:r w:rsidR="00B7336F">
        <w:rPr>
          <w:rFonts w:ascii="Times New Roman" w:hAnsi="Times New Roman"/>
          <w:sz w:val="24"/>
        </w:rPr>
        <w:t>nicat</w:t>
      </w:r>
      <w:proofErr w:type="spellEnd"/>
      <w:r w:rsidR="00B7336F">
        <w:rPr>
          <w:rFonts w:ascii="Times New Roman" w:hAnsi="Times New Roman"/>
          <w:sz w:val="24"/>
        </w:rPr>
        <w:t xml:space="preserve"> ca </w:t>
      </w:r>
      <w:proofErr w:type="spellStart"/>
      <w:r w:rsidR="00B7336F">
        <w:rPr>
          <w:rFonts w:ascii="Times New Roman" w:hAnsi="Times New Roman"/>
          <w:sz w:val="24"/>
        </w:rPr>
        <w:t>durată</w:t>
      </w:r>
      <w:proofErr w:type="spellEnd"/>
      <w:r w:rsidR="00B7336F">
        <w:rPr>
          <w:rFonts w:ascii="Times New Roman" w:hAnsi="Times New Roman"/>
          <w:sz w:val="24"/>
        </w:rPr>
        <w:t xml:space="preserve"> </w:t>
      </w:r>
      <w:proofErr w:type="spellStart"/>
      <w:r w:rsidR="00B7336F">
        <w:rPr>
          <w:rFonts w:ascii="Times New Roman" w:hAnsi="Times New Roman"/>
          <w:sz w:val="24"/>
        </w:rPr>
        <w:t>și</w:t>
      </w:r>
      <w:proofErr w:type="spellEnd"/>
      <w:r w:rsidR="00B7336F">
        <w:rPr>
          <w:rFonts w:ascii="Times New Roman" w:hAnsi="Times New Roman"/>
          <w:sz w:val="24"/>
        </w:rPr>
        <w:t xml:space="preserve"> </w:t>
      </w:r>
      <w:proofErr w:type="spellStart"/>
      <w:r w:rsidR="00B732FF">
        <w:rPr>
          <w:rFonts w:ascii="Times New Roman" w:hAnsi="Times New Roman"/>
          <w:sz w:val="24"/>
        </w:rPr>
        <w:t>constanță</w:t>
      </w:r>
      <w:proofErr w:type="spellEnd"/>
      <w:r>
        <w:rPr>
          <w:rFonts w:ascii="Times New Roman" w:hAnsi="Times New Roman"/>
          <w:sz w:val="24"/>
        </w:rPr>
        <w:t xml:space="preserve"> (din </w:t>
      </w:r>
      <w:proofErr w:type="spellStart"/>
      <w:r>
        <w:rPr>
          <w:rFonts w:ascii="Times New Roman" w:hAnsi="Times New Roman"/>
          <w:sz w:val="24"/>
        </w:rPr>
        <w:t>anul</w:t>
      </w:r>
      <w:proofErr w:type="spellEnd"/>
      <w:r>
        <w:rPr>
          <w:rFonts w:ascii="Times New Roman" w:hAnsi="Times New Roman"/>
          <w:sz w:val="24"/>
        </w:rPr>
        <w:t xml:space="preserve"> 2011, </w:t>
      </w:r>
      <w:proofErr w:type="spellStart"/>
      <w:r>
        <w:rPr>
          <w:rFonts w:ascii="Times New Roman" w:hAnsi="Times New Roman"/>
          <w:sz w:val="24"/>
        </w:rPr>
        <w:t>poartă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numele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Iacomi-Răzeșu</w:t>
      </w:r>
      <w:proofErr w:type="spellEnd"/>
      <w:r>
        <w:rPr>
          <w:rFonts w:ascii="Times New Roman" w:hAnsi="Times New Roman"/>
          <w:sz w:val="24"/>
        </w:rPr>
        <w:t xml:space="preserve">). </w:t>
      </w:r>
    </w:p>
    <w:p w14:paraId="342E0464" w14:textId="1B84342E" w:rsidR="001E771F" w:rsidRDefault="0064364F" w:rsidP="00B733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A </w:t>
      </w:r>
      <w:proofErr w:type="spellStart"/>
      <w:r>
        <w:rPr>
          <w:rFonts w:ascii="Times New Roman" w:hAnsi="Times New Roman"/>
          <w:sz w:val="24"/>
        </w:rPr>
        <w:t>contribuit</w:t>
      </w:r>
      <w:proofErr w:type="spellEnd"/>
      <w:r>
        <w:rPr>
          <w:rFonts w:ascii="Times New Roman" w:hAnsi="Times New Roman"/>
          <w:sz w:val="24"/>
        </w:rPr>
        <w:t xml:space="preserve"> direct </w:t>
      </w:r>
      <w:proofErr w:type="spellStart"/>
      <w:r>
        <w:rPr>
          <w:rFonts w:ascii="Times New Roman" w:hAnsi="Times New Roman"/>
          <w:sz w:val="24"/>
        </w:rPr>
        <w:t>și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substan</w:t>
      </w:r>
      <w:r w:rsidR="00B7336F">
        <w:rPr>
          <w:rFonts w:ascii="Times New Roman" w:hAnsi="Times New Roman"/>
          <w:sz w:val="24"/>
        </w:rPr>
        <w:t>ț</w:t>
      </w:r>
      <w:r>
        <w:rPr>
          <w:rFonts w:ascii="Times New Roman" w:hAnsi="Times New Roman"/>
          <w:sz w:val="24"/>
        </w:rPr>
        <w:t>ial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 w:rsidR="00B7336F">
        <w:rPr>
          <w:rFonts w:ascii="Times New Roman" w:hAnsi="Times New Roman"/>
          <w:sz w:val="24"/>
        </w:rPr>
        <w:t>strângerea</w:t>
      </w:r>
      <w:proofErr w:type="spellEnd"/>
      <w:r w:rsidR="00B7336F">
        <w:rPr>
          <w:rFonts w:ascii="Times New Roman" w:hAnsi="Times New Roman"/>
          <w:sz w:val="24"/>
        </w:rPr>
        <w:t xml:space="preserve"> </w:t>
      </w:r>
      <w:proofErr w:type="spellStart"/>
      <w:r w:rsidR="00B7336F">
        <w:rPr>
          <w:rFonts w:ascii="Times New Roman" w:hAnsi="Times New Roman"/>
          <w:sz w:val="24"/>
        </w:rPr>
        <w:t>relațiilor</w:t>
      </w:r>
      <w:proofErr w:type="spellEnd"/>
      <w:r w:rsidR="00B7336F">
        <w:rPr>
          <w:rFonts w:ascii="Times New Roman" w:hAnsi="Times New Roman"/>
          <w:sz w:val="24"/>
        </w:rPr>
        <w:t xml:space="preserve"> cu Moldova, </w:t>
      </w:r>
      <w:proofErr w:type="spellStart"/>
      <w:r w:rsidR="00B7336F">
        <w:rPr>
          <w:rFonts w:ascii="Times New Roman" w:hAnsi="Times New Roman"/>
          <w:sz w:val="24"/>
        </w:rPr>
        <w:t>fiind</w:t>
      </w:r>
      <w:proofErr w:type="spellEnd"/>
      <w:r w:rsidR="00B7336F">
        <w:rPr>
          <w:rFonts w:ascii="Times New Roman" w:hAnsi="Times New Roman"/>
          <w:sz w:val="24"/>
        </w:rPr>
        <w:t xml:space="preserve"> </w:t>
      </w:r>
      <w:proofErr w:type="spellStart"/>
      <w:r w:rsidR="00B7336F">
        <w:rPr>
          <w:rFonts w:ascii="Times New Roman" w:hAnsi="Times New Roman"/>
          <w:sz w:val="24"/>
        </w:rPr>
        <w:t>recunoscut</w:t>
      </w:r>
      <w:proofErr w:type="spellEnd"/>
      <w:r w:rsidR="00B7336F">
        <w:rPr>
          <w:rFonts w:ascii="Times New Roman" w:hAnsi="Times New Roman"/>
          <w:sz w:val="24"/>
        </w:rPr>
        <w:t xml:space="preserve"> </w:t>
      </w:r>
      <w:proofErr w:type="gramStart"/>
      <w:r w:rsidR="00B7336F">
        <w:rPr>
          <w:rFonts w:ascii="Times New Roman" w:hAnsi="Times New Roman"/>
          <w:sz w:val="24"/>
        </w:rPr>
        <w:t>ca ”</w:t>
      </w:r>
      <w:proofErr w:type="spellStart"/>
      <w:r w:rsidR="00B7336F" w:rsidRPr="00B7336F">
        <w:rPr>
          <w:rFonts w:ascii="Times New Roman" w:hAnsi="Times New Roman"/>
          <w:i/>
          <w:iCs/>
          <w:sz w:val="24"/>
        </w:rPr>
        <w:t>primul</w:t>
      </w:r>
      <w:proofErr w:type="spellEnd"/>
      <w:proofErr w:type="gramEnd"/>
      <w:r w:rsidR="00B7336F" w:rsidRPr="00B7336F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B7336F" w:rsidRPr="00B7336F">
        <w:rPr>
          <w:rFonts w:ascii="Times New Roman" w:hAnsi="Times New Roman"/>
          <w:i/>
          <w:iCs/>
          <w:sz w:val="24"/>
        </w:rPr>
        <w:t>chirurg</w:t>
      </w:r>
      <w:proofErr w:type="spellEnd"/>
      <w:r w:rsidR="00B7336F" w:rsidRPr="00B7336F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B7336F" w:rsidRPr="00B7336F">
        <w:rPr>
          <w:rFonts w:ascii="Times New Roman" w:hAnsi="Times New Roman"/>
          <w:i/>
          <w:iCs/>
          <w:sz w:val="24"/>
        </w:rPr>
        <w:t>venit</w:t>
      </w:r>
      <w:proofErr w:type="spellEnd"/>
      <w:r w:rsidR="00B7336F" w:rsidRPr="00B7336F">
        <w:rPr>
          <w:rFonts w:ascii="Times New Roman" w:hAnsi="Times New Roman"/>
          <w:i/>
          <w:iCs/>
          <w:sz w:val="24"/>
        </w:rPr>
        <w:t xml:space="preserve"> din </w:t>
      </w:r>
      <w:proofErr w:type="spellStart"/>
      <w:r w:rsidR="00B7336F" w:rsidRPr="00B7336F">
        <w:rPr>
          <w:rFonts w:ascii="Times New Roman" w:hAnsi="Times New Roman"/>
          <w:i/>
          <w:iCs/>
          <w:sz w:val="24"/>
        </w:rPr>
        <w:t>România</w:t>
      </w:r>
      <w:proofErr w:type="spellEnd"/>
      <w:r w:rsidR="00B7336F" w:rsidRPr="00B7336F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B7336F" w:rsidRPr="00B7336F">
        <w:rPr>
          <w:rFonts w:ascii="Times New Roman" w:hAnsi="Times New Roman"/>
          <w:i/>
          <w:iCs/>
          <w:sz w:val="24"/>
        </w:rPr>
        <w:t>în</w:t>
      </w:r>
      <w:proofErr w:type="spellEnd"/>
      <w:r w:rsidR="00B7336F" w:rsidRPr="00B7336F">
        <w:rPr>
          <w:rFonts w:ascii="Times New Roman" w:hAnsi="Times New Roman"/>
          <w:i/>
          <w:iCs/>
          <w:sz w:val="24"/>
        </w:rPr>
        <w:t xml:space="preserve"> Moldova</w:t>
      </w:r>
      <w:r w:rsidR="00B7336F">
        <w:rPr>
          <w:rFonts w:ascii="Times New Roman" w:hAnsi="Times New Roman"/>
          <w:sz w:val="24"/>
        </w:rPr>
        <w:t>”.</w:t>
      </w:r>
    </w:p>
    <w:p w14:paraId="03883922" w14:textId="65549483" w:rsidR="004F1D7D" w:rsidRPr="00AC0968" w:rsidRDefault="004F1D7D" w:rsidP="0064364F">
      <w:pPr>
        <w:spacing w:after="0" w:line="240" w:lineRule="auto"/>
        <w:jc w:val="both"/>
        <w:rPr>
          <w:rFonts w:ascii="Times New Roman" w:hAnsi="Times New Roman"/>
          <w:i/>
          <w:iCs/>
          <w:sz w:val="24"/>
        </w:rPr>
      </w:pPr>
      <w:r w:rsidRPr="004F1D7D">
        <w:rPr>
          <w:rFonts w:ascii="Times New Roman" w:hAnsi="Times New Roman"/>
          <w:b/>
          <w:bCs/>
          <w:sz w:val="24"/>
        </w:rPr>
        <w:t xml:space="preserve">A </w:t>
      </w:r>
      <w:proofErr w:type="spellStart"/>
      <w:proofErr w:type="gramStart"/>
      <w:r w:rsidRPr="004F1D7D">
        <w:rPr>
          <w:rFonts w:ascii="Times New Roman" w:hAnsi="Times New Roman"/>
          <w:b/>
          <w:bCs/>
          <w:sz w:val="24"/>
        </w:rPr>
        <w:t>fondat</w:t>
      </w:r>
      <w:proofErr w:type="spellEnd"/>
      <w:r w:rsidRPr="004F1D7D">
        <w:rPr>
          <w:rFonts w:ascii="Times New Roman" w:hAnsi="Times New Roman"/>
          <w:b/>
          <w:bCs/>
          <w:sz w:val="24"/>
        </w:rPr>
        <w:t xml:space="preserve"> :</w:t>
      </w:r>
      <w:proofErr w:type="gramEnd"/>
      <w:r w:rsidRPr="004F1D7D">
        <w:rPr>
          <w:rFonts w:ascii="Times New Roman" w:hAnsi="Times New Roman"/>
          <w:b/>
          <w:bCs/>
          <w:sz w:val="24"/>
        </w:rPr>
        <w:t xml:space="preserve"> </w:t>
      </w:r>
      <w:r w:rsidRPr="004F1D7D">
        <w:rPr>
          <w:rFonts w:ascii="Times New Roman" w:hAnsi="Times New Roman"/>
          <w:sz w:val="24"/>
        </w:rPr>
        <w:t>”</w:t>
      </w:r>
      <w:proofErr w:type="spellStart"/>
      <w:r w:rsidRPr="00AC0968">
        <w:rPr>
          <w:rFonts w:ascii="Times New Roman" w:hAnsi="Times New Roman"/>
          <w:i/>
          <w:iCs/>
          <w:sz w:val="24"/>
        </w:rPr>
        <w:t>Asociația</w:t>
      </w:r>
      <w:proofErr w:type="spellEnd"/>
      <w:r w:rsidRPr="00AC0968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Pr="00AC0968">
        <w:rPr>
          <w:rFonts w:ascii="Times New Roman" w:hAnsi="Times New Roman"/>
          <w:i/>
          <w:iCs/>
          <w:sz w:val="24"/>
        </w:rPr>
        <w:t>Chirurgilor</w:t>
      </w:r>
      <w:proofErr w:type="spellEnd"/>
      <w:r w:rsidRPr="00AC0968">
        <w:rPr>
          <w:rFonts w:ascii="Times New Roman" w:hAnsi="Times New Roman"/>
          <w:i/>
          <w:iCs/>
          <w:sz w:val="24"/>
        </w:rPr>
        <w:t xml:space="preserve"> din Moldova</w:t>
      </w:r>
      <w:r w:rsidRPr="004F1D7D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, </w:t>
      </w:r>
      <w:proofErr w:type="spellStart"/>
      <w:r w:rsidRPr="004F1D7D">
        <w:rPr>
          <w:rFonts w:ascii="Times New Roman" w:hAnsi="Times New Roman"/>
          <w:sz w:val="24"/>
        </w:rPr>
        <w:t>Editura</w:t>
      </w:r>
      <w:proofErr w:type="spellEnd"/>
      <w:r w:rsidRPr="004F1D7D">
        <w:rPr>
          <w:rFonts w:ascii="Times New Roman" w:hAnsi="Times New Roman"/>
          <w:sz w:val="24"/>
        </w:rPr>
        <w:t xml:space="preserve"> </w:t>
      </w:r>
      <w:r w:rsidR="00AC0968">
        <w:rPr>
          <w:rFonts w:ascii="Times New Roman" w:hAnsi="Times New Roman"/>
          <w:sz w:val="24"/>
        </w:rPr>
        <w:t>”</w:t>
      </w:r>
      <w:r w:rsidRPr="00AC0968">
        <w:rPr>
          <w:rFonts w:ascii="Times New Roman" w:hAnsi="Times New Roman"/>
          <w:i/>
          <w:iCs/>
          <w:sz w:val="24"/>
        </w:rPr>
        <w:t>RĂZEȘU</w:t>
      </w:r>
      <w:r>
        <w:rPr>
          <w:rFonts w:ascii="Times New Roman" w:hAnsi="Times New Roman"/>
          <w:sz w:val="24"/>
        </w:rPr>
        <w:t xml:space="preserve"> ”</w:t>
      </w:r>
      <w:r w:rsidR="0064364F">
        <w:rPr>
          <w:rFonts w:ascii="Times New Roman" w:hAnsi="Times New Roman"/>
          <w:sz w:val="24"/>
        </w:rPr>
        <w:t>, ”</w:t>
      </w:r>
      <w:proofErr w:type="spellStart"/>
      <w:r w:rsidRPr="00AC0968">
        <w:rPr>
          <w:rFonts w:ascii="Times New Roman" w:hAnsi="Times New Roman"/>
          <w:i/>
          <w:iCs/>
          <w:sz w:val="24"/>
        </w:rPr>
        <w:t>Asociația</w:t>
      </w:r>
      <w:proofErr w:type="spellEnd"/>
      <w:r w:rsidRPr="00AC0968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AC0968">
        <w:rPr>
          <w:rFonts w:ascii="Times New Roman" w:hAnsi="Times New Roman"/>
          <w:i/>
          <w:iCs/>
          <w:sz w:val="24"/>
        </w:rPr>
        <w:t>Prietenii</w:t>
      </w:r>
      <w:proofErr w:type="spellEnd"/>
      <w:r w:rsidR="00AC0968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Pr="00AC0968">
        <w:rPr>
          <w:rFonts w:ascii="Times New Roman" w:hAnsi="Times New Roman"/>
          <w:i/>
          <w:iCs/>
          <w:sz w:val="24"/>
        </w:rPr>
        <w:t>Muzicii</w:t>
      </w:r>
      <w:r w:rsidR="0064364F">
        <w:rPr>
          <w:rFonts w:ascii="Times New Roman" w:hAnsi="Times New Roman"/>
          <w:i/>
          <w:iCs/>
          <w:sz w:val="24"/>
        </w:rPr>
        <w:t>s</w:t>
      </w:r>
      <w:proofErr w:type="spellEnd"/>
      <w:r w:rsidR="0064364F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64364F">
        <w:rPr>
          <w:rFonts w:ascii="Times New Roman" w:hAnsi="Times New Roman"/>
          <w:i/>
          <w:iCs/>
          <w:sz w:val="24"/>
        </w:rPr>
        <w:t>S</w:t>
      </w:r>
      <w:r w:rsidRPr="00AC0968">
        <w:rPr>
          <w:rFonts w:ascii="Times New Roman" w:hAnsi="Times New Roman"/>
          <w:i/>
          <w:iCs/>
          <w:sz w:val="24"/>
        </w:rPr>
        <w:t>imfonice</w:t>
      </w:r>
      <w:proofErr w:type="spellEnd"/>
      <w:r w:rsidRPr="00AC0968">
        <w:rPr>
          <w:rFonts w:ascii="Times New Roman" w:hAnsi="Times New Roman"/>
          <w:i/>
          <w:iCs/>
          <w:sz w:val="24"/>
        </w:rPr>
        <w:t>”</w:t>
      </w:r>
      <w:r w:rsidR="00AC0968">
        <w:rPr>
          <w:rFonts w:ascii="Times New Roman" w:hAnsi="Times New Roman"/>
          <w:i/>
          <w:iCs/>
          <w:sz w:val="24"/>
        </w:rPr>
        <w:t>.</w:t>
      </w:r>
      <w:r w:rsidRPr="00AC0968">
        <w:rPr>
          <w:rFonts w:ascii="Times New Roman" w:hAnsi="Times New Roman"/>
          <w:i/>
          <w:iCs/>
          <w:sz w:val="24"/>
        </w:rPr>
        <w:t xml:space="preserve"> </w:t>
      </w:r>
    </w:p>
    <w:p w14:paraId="44DFF3B6" w14:textId="46553B2B" w:rsidR="001E771F" w:rsidRDefault="00A314B1" w:rsidP="00B7336F">
      <w:pPr>
        <w:pStyle w:val="Default"/>
        <w:jc w:val="both"/>
      </w:pPr>
      <w:proofErr w:type="spellStart"/>
      <w:r>
        <w:rPr>
          <w:b/>
        </w:rPr>
        <w:t>Titluri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afilieri</w:t>
      </w:r>
      <w:proofErr w:type="spellEnd"/>
      <w:r w:rsidR="001E771F">
        <w:rPr>
          <w:b/>
        </w:rPr>
        <w:t xml:space="preserve"> </w:t>
      </w:r>
      <w:r>
        <w:rPr>
          <w:b/>
        </w:rPr>
        <w:t xml:space="preserve">: </w:t>
      </w:r>
      <w:r>
        <w:t xml:space="preserve">Doctor </w:t>
      </w:r>
      <w:proofErr w:type="spellStart"/>
      <w:r>
        <w:t>în</w:t>
      </w:r>
      <w:proofErr w:type="spellEnd"/>
      <w:r>
        <w:t xml:space="preserve"> </w:t>
      </w:r>
      <w:proofErr w:type="spellStart"/>
      <w:r>
        <w:t>științe</w:t>
      </w:r>
      <w:proofErr w:type="spellEnd"/>
      <w:r>
        <w:t xml:space="preserve"> </w:t>
      </w:r>
      <w:proofErr w:type="spellStart"/>
      <w:r>
        <w:t>medicale</w:t>
      </w:r>
      <w:proofErr w:type="spellEnd"/>
      <w:r>
        <w:t xml:space="preserve">, </w:t>
      </w:r>
      <w:r w:rsidR="00B7336F">
        <w:rPr>
          <w:sz w:val="23"/>
          <w:szCs w:val="23"/>
        </w:rPr>
        <w:t>secretar și președinte al Filialei U.S.S.M. Neamț (1984 – 1989)</w:t>
      </w:r>
      <w:r w:rsidR="00B7336F">
        <w:rPr>
          <w:sz w:val="23"/>
          <w:szCs w:val="23"/>
        </w:rPr>
        <w:t xml:space="preserve">, </w:t>
      </w:r>
      <w:r>
        <w:t>membru a numeroa</w:t>
      </w:r>
      <w:r>
        <w:t xml:space="preserve">se societăți savante și organizații din </w:t>
      </w:r>
      <w:proofErr w:type="spellStart"/>
      <w:r>
        <w:t>țară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străinătate</w:t>
      </w:r>
      <w:proofErr w:type="spellEnd"/>
      <w:r w:rsidR="001E771F">
        <w:t xml:space="preserve"> : </w:t>
      </w:r>
      <w:r>
        <w:t>”</w:t>
      </w:r>
      <w:proofErr w:type="spellStart"/>
      <w:r w:rsidRPr="00AC0968">
        <w:rPr>
          <w:i/>
          <w:iCs/>
        </w:rPr>
        <w:t>Societatea</w:t>
      </w:r>
      <w:proofErr w:type="spellEnd"/>
      <w:r w:rsidRPr="00AC0968">
        <w:rPr>
          <w:i/>
          <w:iCs/>
        </w:rPr>
        <w:t xml:space="preserve"> </w:t>
      </w:r>
      <w:proofErr w:type="spellStart"/>
      <w:r w:rsidRPr="00AC0968">
        <w:rPr>
          <w:i/>
          <w:iCs/>
        </w:rPr>
        <w:t>Română</w:t>
      </w:r>
      <w:proofErr w:type="spellEnd"/>
      <w:r w:rsidRPr="00AC0968">
        <w:rPr>
          <w:i/>
          <w:iCs/>
        </w:rPr>
        <w:t xml:space="preserve"> de </w:t>
      </w:r>
      <w:proofErr w:type="spellStart"/>
      <w:r w:rsidRPr="00AC0968">
        <w:rPr>
          <w:i/>
          <w:iCs/>
        </w:rPr>
        <w:t>Chirurgie</w:t>
      </w:r>
      <w:proofErr w:type="spellEnd"/>
      <w:r>
        <w:t>”</w:t>
      </w:r>
      <w:r w:rsidR="001E771F">
        <w:t xml:space="preserve"> (</w:t>
      </w:r>
      <w:proofErr w:type="spellStart"/>
      <w:r w:rsidR="001E771F">
        <w:t>membru</w:t>
      </w:r>
      <w:proofErr w:type="spellEnd"/>
      <w:r w:rsidR="001E771F">
        <w:t xml:space="preserve"> de </w:t>
      </w:r>
      <w:proofErr w:type="spellStart"/>
      <w:r w:rsidR="001E771F">
        <w:t>onoare</w:t>
      </w:r>
      <w:proofErr w:type="spellEnd"/>
      <w:r w:rsidR="001E771F">
        <w:t>)</w:t>
      </w:r>
      <w:r>
        <w:t>, ”</w:t>
      </w:r>
      <w:proofErr w:type="spellStart"/>
      <w:r w:rsidRPr="00AC0968">
        <w:rPr>
          <w:i/>
          <w:iCs/>
        </w:rPr>
        <w:t>Asociaţia</w:t>
      </w:r>
      <w:proofErr w:type="spellEnd"/>
      <w:r w:rsidRPr="00AC0968">
        <w:rPr>
          <w:i/>
          <w:iCs/>
        </w:rPr>
        <w:t xml:space="preserve"> </w:t>
      </w:r>
      <w:proofErr w:type="spellStart"/>
      <w:r w:rsidRPr="00AC0968">
        <w:rPr>
          <w:i/>
          <w:iCs/>
        </w:rPr>
        <w:t>Medicală</w:t>
      </w:r>
      <w:proofErr w:type="spellEnd"/>
      <w:r w:rsidRPr="00AC0968">
        <w:rPr>
          <w:i/>
          <w:iCs/>
        </w:rPr>
        <w:t xml:space="preserve"> </w:t>
      </w:r>
      <w:proofErr w:type="spellStart"/>
      <w:r w:rsidRPr="00AC0968">
        <w:rPr>
          <w:i/>
          <w:iCs/>
        </w:rPr>
        <w:t>Română</w:t>
      </w:r>
      <w:proofErr w:type="spellEnd"/>
      <w:r>
        <w:t>”, ”</w:t>
      </w:r>
      <w:r w:rsidRPr="00AC0968">
        <w:rPr>
          <w:i/>
          <w:iCs/>
        </w:rPr>
        <w:t>Uniunea Medicală Balcanică</w:t>
      </w:r>
      <w:r>
        <w:t>”, ”</w:t>
      </w:r>
      <w:r w:rsidRPr="00AC0968">
        <w:rPr>
          <w:i/>
          <w:iCs/>
        </w:rPr>
        <w:t>Asociaţia Franceză de Chirurgie</w:t>
      </w:r>
      <w:r>
        <w:t>”, ”</w:t>
      </w:r>
      <w:r w:rsidRPr="00AC0968">
        <w:rPr>
          <w:i/>
          <w:iCs/>
        </w:rPr>
        <w:t>Societatea Europeană de Chirurgie de Urgenţă</w:t>
      </w:r>
      <w:r>
        <w:t>”, ”</w:t>
      </w:r>
      <w:r w:rsidRPr="00AC0968">
        <w:rPr>
          <w:i/>
          <w:iCs/>
        </w:rPr>
        <w:t>Asoci</w:t>
      </w:r>
      <w:r w:rsidRPr="00AC0968">
        <w:rPr>
          <w:i/>
          <w:iCs/>
        </w:rPr>
        <w:t xml:space="preserve">aţia Internaţională de </w:t>
      </w:r>
      <w:proofErr w:type="spellStart"/>
      <w:r w:rsidRPr="00AC0968">
        <w:rPr>
          <w:i/>
          <w:iCs/>
        </w:rPr>
        <w:t>Chirurgie</w:t>
      </w:r>
      <w:proofErr w:type="spellEnd"/>
      <w:r w:rsidRPr="00AC0968">
        <w:rPr>
          <w:i/>
          <w:iCs/>
        </w:rPr>
        <w:t xml:space="preserve"> </w:t>
      </w:r>
      <w:proofErr w:type="spellStart"/>
      <w:r w:rsidRPr="00AC0968">
        <w:rPr>
          <w:i/>
          <w:iCs/>
        </w:rPr>
        <w:t>Laparoscopică</w:t>
      </w:r>
      <w:proofErr w:type="spellEnd"/>
      <w:r>
        <w:t>”</w:t>
      </w:r>
      <w:r w:rsidR="001E771F">
        <w:t>, ”</w:t>
      </w:r>
      <w:proofErr w:type="spellStart"/>
      <w:r w:rsidR="001E771F" w:rsidRPr="00AC0968">
        <w:rPr>
          <w:i/>
          <w:iCs/>
        </w:rPr>
        <w:t>Spitalul</w:t>
      </w:r>
      <w:proofErr w:type="spellEnd"/>
      <w:r w:rsidR="001E771F" w:rsidRPr="00AC0968">
        <w:rPr>
          <w:i/>
          <w:iCs/>
        </w:rPr>
        <w:t xml:space="preserve"> de </w:t>
      </w:r>
      <w:proofErr w:type="spellStart"/>
      <w:r w:rsidR="001E771F" w:rsidRPr="00AC0968">
        <w:rPr>
          <w:i/>
          <w:iCs/>
        </w:rPr>
        <w:t>Urgență</w:t>
      </w:r>
      <w:proofErr w:type="spellEnd"/>
      <w:r w:rsidR="001E771F">
        <w:t>” (</w:t>
      </w:r>
      <w:proofErr w:type="spellStart"/>
      <w:r w:rsidR="001E771F">
        <w:t>membru</w:t>
      </w:r>
      <w:proofErr w:type="spellEnd"/>
      <w:r w:rsidR="001E771F">
        <w:t xml:space="preserve"> de </w:t>
      </w:r>
      <w:proofErr w:type="spellStart"/>
      <w:r w:rsidR="001E771F">
        <w:t>onoare</w:t>
      </w:r>
      <w:proofErr w:type="spellEnd"/>
      <w:r w:rsidR="001E771F">
        <w:t xml:space="preserve">)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altele</w:t>
      </w:r>
      <w:proofErr w:type="spellEnd"/>
      <w:r>
        <w:t xml:space="preserve">. </w:t>
      </w:r>
      <w:proofErr w:type="spellStart"/>
      <w:r w:rsidR="001E771F">
        <w:t>M</w:t>
      </w:r>
      <w:r>
        <w:t>embru</w:t>
      </w:r>
      <w:proofErr w:type="spellEnd"/>
      <w:r>
        <w:t xml:space="preserve"> </w:t>
      </w:r>
      <w:proofErr w:type="spellStart"/>
      <w:r>
        <w:t>fondator</w:t>
      </w:r>
      <w:proofErr w:type="spellEnd"/>
      <w:r w:rsidR="001E771F">
        <w:t xml:space="preserve">/titular </w:t>
      </w:r>
      <w:r>
        <w:t xml:space="preserve">al </w:t>
      </w:r>
      <w:proofErr w:type="spellStart"/>
      <w:r>
        <w:t>Academiei</w:t>
      </w:r>
      <w:proofErr w:type="spellEnd"/>
      <w:r>
        <w:t xml:space="preserve"> </w:t>
      </w:r>
      <w:proofErr w:type="spellStart"/>
      <w:r>
        <w:t>Oamenilor</w:t>
      </w:r>
      <w:proofErr w:type="spellEnd"/>
      <w:r>
        <w:t xml:space="preserve"> de </w:t>
      </w:r>
      <w:proofErr w:type="spellStart"/>
      <w:proofErr w:type="gramStart"/>
      <w:r>
        <w:t>Știință</w:t>
      </w:r>
      <w:proofErr w:type="spellEnd"/>
      <w:r w:rsidR="001E771F">
        <w:t xml:space="preserve">, </w:t>
      </w:r>
      <w:r>
        <w:t xml:space="preserve"> </w:t>
      </w:r>
      <w:proofErr w:type="spellStart"/>
      <w:r>
        <w:t>membru</w:t>
      </w:r>
      <w:proofErr w:type="spellEnd"/>
      <w:proofErr w:type="gramEnd"/>
      <w:r>
        <w:t xml:space="preserve"> titular al </w:t>
      </w:r>
      <w:proofErr w:type="spellStart"/>
      <w:r>
        <w:t>Academiei</w:t>
      </w:r>
      <w:proofErr w:type="spellEnd"/>
      <w:r>
        <w:t xml:space="preserve"> de </w:t>
      </w:r>
      <w:proofErr w:type="spellStart"/>
      <w:r>
        <w:t>Științe</w:t>
      </w:r>
      <w:proofErr w:type="spellEnd"/>
      <w:r>
        <w:t xml:space="preserve"> </w:t>
      </w:r>
      <w:proofErr w:type="spellStart"/>
      <w:r>
        <w:t>Medicale</w:t>
      </w:r>
      <w:proofErr w:type="spellEnd"/>
      <w:r w:rsidR="001E771F">
        <w:t xml:space="preserve">, </w:t>
      </w:r>
      <w:proofErr w:type="spellStart"/>
      <w:r w:rsidR="001E771F">
        <w:t>membru</w:t>
      </w:r>
      <w:proofErr w:type="spellEnd"/>
      <w:r w:rsidR="001E771F">
        <w:t xml:space="preserve"> al ”</w:t>
      </w:r>
      <w:proofErr w:type="spellStart"/>
      <w:r w:rsidR="001E771F" w:rsidRPr="00AC0968">
        <w:rPr>
          <w:i/>
          <w:iCs/>
        </w:rPr>
        <w:t>Societății</w:t>
      </w:r>
      <w:proofErr w:type="spellEnd"/>
      <w:r w:rsidR="001E771F" w:rsidRPr="00AC0968">
        <w:rPr>
          <w:i/>
          <w:iCs/>
        </w:rPr>
        <w:t xml:space="preserve"> </w:t>
      </w:r>
      <w:proofErr w:type="spellStart"/>
      <w:r w:rsidR="001E771F" w:rsidRPr="00AC0968">
        <w:rPr>
          <w:i/>
          <w:iCs/>
        </w:rPr>
        <w:t>Medicilor</w:t>
      </w:r>
      <w:proofErr w:type="spellEnd"/>
      <w:r w:rsidR="001E771F" w:rsidRPr="00AC0968">
        <w:rPr>
          <w:i/>
          <w:iCs/>
        </w:rPr>
        <w:t xml:space="preserve"> </w:t>
      </w:r>
      <w:proofErr w:type="spellStart"/>
      <w:r w:rsidR="001E771F" w:rsidRPr="00AC0968">
        <w:rPr>
          <w:i/>
          <w:iCs/>
        </w:rPr>
        <w:t>Scriitori</w:t>
      </w:r>
      <w:proofErr w:type="spellEnd"/>
      <w:r w:rsidR="001E771F" w:rsidRPr="00AC0968">
        <w:rPr>
          <w:i/>
          <w:iCs/>
        </w:rPr>
        <w:t xml:space="preserve"> </w:t>
      </w:r>
      <w:proofErr w:type="spellStart"/>
      <w:r w:rsidR="001E771F" w:rsidRPr="00AC0968">
        <w:rPr>
          <w:i/>
          <w:iCs/>
        </w:rPr>
        <w:t>și</w:t>
      </w:r>
      <w:proofErr w:type="spellEnd"/>
      <w:r w:rsidR="001E771F" w:rsidRPr="00AC0968">
        <w:rPr>
          <w:i/>
          <w:iCs/>
        </w:rPr>
        <w:t xml:space="preserve"> </w:t>
      </w:r>
      <w:proofErr w:type="spellStart"/>
      <w:r w:rsidR="001E771F" w:rsidRPr="00AC0968">
        <w:rPr>
          <w:i/>
          <w:iCs/>
        </w:rPr>
        <w:t>Publiciști</w:t>
      </w:r>
      <w:proofErr w:type="spellEnd"/>
      <w:r w:rsidR="001E771F">
        <w:t>”, ”</w:t>
      </w:r>
      <w:proofErr w:type="spellStart"/>
      <w:r w:rsidR="001E771F" w:rsidRPr="00AC0968">
        <w:rPr>
          <w:i/>
          <w:iCs/>
        </w:rPr>
        <w:t>Uniunea</w:t>
      </w:r>
      <w:proofErr w:type="spellEnd"/>
      <w:r w:rsidR="001E771F" w:rsidRPr="00AC0968">
        <w:rPr>
          <w:i/>
          <w:iCs/>
        </w:rPr>
        <w:t xml:space="preserve"> </w:t>
      </w:r>
      <w:proofErr w:type="spellStart"/>
      <w:r w:rsidR="001E771F" w:rsidRPr="00AC0968">
        <w:rPr>
          <w:i/>
          <w:iCs/>
        </w:rPr>
        <w:t>Mondială</w:t>
      </w:r>
      <w:proofErr w:type="spellEnd"/>
      <w:r w:rsidR="001E771F" w:rsidRPr="00AC0968">
        <w:rPr>
          <w:i/>
          <w:iCs/>
        </w:rPr>
        <w:t xml:space="preserve"> a </w:t>
      </w:r>
      <w:proofErr w:type="spellStart"/>
      <w:r w:rsidR="001E771F" w:rsidRPr="00AC0968">
        <w:rPr>
          <w:i/>
          <w:iCs/>
        </w:rPr>
        <w:t>Medicilor</w:t>
      </w:r>
      <w:proofErr w:type="spellEnd"/>
      <w:r w:rsidR="001E771F" w:rsidRPr="00AC0968">
        <w:rPr>
          <w:i/>
          <w:iCs/>
        </w:rPr>
        <w:t xml:space="preserve"> </w:t>
      </w:r>
      <w:proofErr w:type="spellStart"/>
      <w:r w:rsidR="001E771F" w:rsidRPr="00AC0968">
        <w:rPr>
          <w:i/>
          <w:iCs/>
        </w:rPr>
        <w:t>Scriitori</w:t>
      </w:r>
      <w:proofErr w:type="spellEnd"/>
      <w:r w:rsidR="001E771F">
        <w:t>”, ”</w:t>
      </w:r>
      <w:proofErr w:type="spellStart"/>
      <w:r w:rsidR="001E771F" w:rsidRPr="00AC0968">
        <w:rPr>
          <w:i/>
          <w:iCs/>
        </w:rPr>
        <w:t>Uniunea</w:t>
      </w:r>
      <w:proofErr w:type="spellEnd"/>
      <w:r w:rsidR="001E771F" w:rsidRPr="00AC0968">
        <w:rPr>
          <w:i/>
          <w:iCs/>
        </w:rPr>
        <w:t xml:space="preserve"> </w:t>
      </w:r>
      <w:proofErr w:type="spellStart"/>
      <w:r w:rsidR="001E771F" w:rsidRPr="00AC0968">
        <w:rPr>
          <w:i/>
          <w:iCs/>
        </w:rPr>
        <w:t>Scriitorilor</w:t>
      </w:r>
      <w:proofErr w:type="spellEnd"/>
      <w:r w:rsidR="001E771F" w:rsidRPr="00AC0968">
        <w:rPr>
          <w:i/>
          <w:iCs/>
        </w:rPr>
        <w:t xml:space="preserve"> de </w:t>
      </w:r>
      <w:proofErr w:type="spellStart"/>
      <w:r w:rsidR="001E771F" w:rsidRPr="00AC0968">
        <w:rPr>
          <w:i/>
          <w:iCs/>
        </w:rPr>
        <w:t>Limbă</w:t>
      </w:r>
      <w:proofErr w:type="spellEnd"/>
      <w:r w:rsidR="001E771F" w:rsidRPr="00AC0968">
        <w:rPr>
          <w:i/>
          <w:iCs/>
        </w:rPr>
        <w:t xml:space="preserve"> </w:t>
      </w:r>
      <w:proofErr w:type="spellStart"/>
      <w:r w:rsidR="001E771F" w:rsidRPr="00AC0968">
        <w:rPr>
          <w:i/>
          <w:iCs/>
        </w:rPr>
        <w:t>Română</w:t>
      </w:r>
      <w:proofErr w:type="spellEnd"/>
      <w:r w:rsidR="001E771F" w:rsidRPr="00AC0968">
        <w:rPr>
          <w:i/>
          <w:iCs/>
        </w:rPr>
        <w:t xml:space="preserve"> din Quebec</w:t>
      </w:r>
      <w:r w:rsidR="00AC0968">
        <w:t xml:space="preserve">” </w:t>
      </w:r>
      <w:proofErr w:type="spellStart"/>
      <w:r w:rsidR="00AC0968">
        <w:t>ș</w:t>
      </w:r>
      <w:r w:rsidR="001E771F">
        <w:t>.</w:t>
      </w:r>
      <w:r w:rsidR="00AC0968">
        <w:t>a</w:t>
      </w:r>
      <w:proofErr w:type="spellEnd"/>
      <w:r w:rsidR="00AC0968">
        <w:t>.</w:t>
      </w:r>
      <w:r w:rsidR="001E771F">
        <w:t xml:space="preserve"> </w:t>
      </w:r>
    </w:p>
    <w:p w14:paraId="66115DEE" w14:textId="296AB9FE" w:rsidR="000351DF" w:rsidRDefault="00A314B1" w:rsidP="0064364F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b/>
          <w:sz w:val="24"/>
        </w:rPr>
        <w:t>Activitate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</w:rPr>
        <w:t>literară</w:t>
      </w:r>
      <w:proofErr w:type="spellEnd"/>
      <w:r w:rsidR="001E771F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: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="001E771F" w:rsidRPr="001E771F">
        <w:rPr>
          <w:rFonts w:ascii="Times New Roman" w:hAnsi="Times New Roman"/>
          <w:bCs/>
          <w:sz w:val="24"/>
        </w:rPr>
        <w:t xml:space="preserve">a </w:t>
      </w:r>
      <w:proofErr w:type="spellStart"/>
      <w:r w:rsidR="001E771F" w:rsidRPr="001E771F">
        <w:rPr>
          <w:rFonts w:ascii="Times New Roman" w:hAnsi="Times New Roman"/>
          <w:bCs/>
          <w:sz w:val="24"/>
        </w:rPr>
        <w:t>publicat</w:t>
      </w:r>
      <w:proofErr w:type="spellEnd"/>
      <w:r w:rsidR="001E771F">
        <w:rPr>
          <w:rFonts w:ascii="Times New Roman" w:hAnsi="Times New Roman"/>
          <w:bCs/>
          <w:sz w:val="24"/>
        </w:rPr>
        <w:t xml:space="preserve"> 28 de </w:t>
      </w:r>
      <w:proofErr w:type="spellStart"/>
      <w:r w:rsidR="001E771F">
        <w:rPr>
          <w:rFonts w:ascii="Times New Roman" w:hAnsi="Times New Roman"/>
          <w:bCs/>
          <w:sz w:val="24"/>
        </w:rPr>
        <w:t>cărți</w:t>
      </w:r>
      <w:proofErr w:type="spellEnd"/>
      <w:r w:rsidR="001E771F">
        <w:rPr>
          <w:rFonts w:ascii="Times New Roman" w:hAnsi="Times New Roman"/>
          <w:bCs/>
          <w:sz w:val="24"/>
        </w:rPr>
        <w:t xml:space="preserve"> </w:t>
      </w:r>
      <w:proofErr w:type="spellStart"/>
      <w:r w:rsidR="001E771F">
        <w:rPr>
          <w:rFonts w:ascii="Times New Roman" w:hAnsi="Times New Roman"/>
          <w:bCs/>
          <w:sz w:val="24"/>
        </w:rPr>
        <w:t>beletristice</w:t>
      </w:r>
      <w:proofErr w:type="spellEnd"/>
      <w:r w:rsidR="001E771F">
        <w:rPr>
          <w:rFonts w:ascii="Times New Roman" w:hAnsi="Times New Roman"/>
          <w:bCs/>
          <w:sz w:val="24"/>
        </w:rPr>
        <w:t xml:space="preserve"> din </w:t>
      </w:r>
      <w:proofErr w:type="spellStart"/>
      <w:r w:rsidR="001E771F">
        <w:rPr>
          <w:rFonts w:ascii="Times New Roman" w:hAnsi="Times New Roman"/>
          <w:bCs/>
          <w:sz w:val="24"/>
        </w:rPr>
        <w:t>cele</w:t>
      </w:r>
      <w:proofErr w:type="spellEnd"/>
      <w:r w:rsidR="001E771F">
        <w:rPr>
          <w:rFonts w:ascii="Times New Roman" w:hAnsi="Times New Roman"/>
          <w:bCs/>
          <w:sz w:val="24"/>
        </w:rPr>
        <w:t xml:space="preserve"> </w:t>
      </w:r>
      <w:proofErr w:type="spellStart"/>
      <w:r w:rsidR="001E771F">
        <w:rPr>
          <w:rFonts w:ascii="Times New Roman" w:hAnsi="Times New Roman"/>
          <w:bCs/>
          <w:sz w:val="24"/>
        </w:rPr>
        <w:t>mai</w:t>
      </w:r>
      <w:proofErr w:type="spellEnd"/>
      <w:r w:rsidR="001E771F">
        <w:rPr>
          <w:rFonts w:ascii="Times New Roman" w:hAnsi="Times New Roman"/>
          <w:bCs/>
          <w:sz w:val="24"/>
        </w:rPr>
        <w:t xml:space="preserve"> variate </w:t>
      </w:r>
      <w:proofErr w:type="spellStart"/>
      <w:r w:rsidR="001E771F">
        <w:rPr>
          <w:rFonts w:ascii="Times New Roman" w:hAnsi="Times New Roman"/>
          <w:bCs/>
          <w:sz w:val="24"/>
        </w:rPr>
        <w:t>genuri</w:t>
      </w:r>
      <w:proofErr w:type="spellEnd"/>
      <w:r w:rsidR="001E771F">
        <w:rPr>
          <w:rFonts w:ascii="Times New Roman" w:hAnsi="Times New Roman"/>
          <w:bCs/>
          <w:sz w:val="24"/>
        </w:rPr>
        <w:t xml:space="preserve"> </w:t>
      </w:r>
      <w:r w:rsidR="004F1D7D">
        <w:rPr>
          <w:rFonts w:ascii="Times New Roman" w:hAnsi="Times New Roman"/>
          <w:bCs/>
          <w:sz w:val="24"/>
        </w:rPr>
        <w:t>(</w:t>
      </w:r>
      <w:r w:rsidR="004F1D7D">
        <w:rPr>
          <w:rFonts w:ascii="Times New Roman" w:hAnsi="Times New Roman"/>
          <w:sz w:val="24"/>
        </w:rPr>
        <w:t xml:space="preserve">roman, </w:t>
      </w:r>
      <w:proofErr w:type="spellStart"/>
      <w:r w:rsidR="004F1D7D">
        <w:rPr>
          <w:rFonts w:ascii="Times New Roman" w:hAnsi="Times New Roman"/>
          <w:sz w:val="24"/>
        </w:rPr>
        <w:t>proză</w:t>
      </w:r>
      <w:proofErr w:type="spellEnd"/>
      <w:r w:rsidR="004F1D7D">
        <w:rPr>
          <w:rFonts w:ascii="Times New Roman" w:hAnsi="Times New Roman"/>
          <w:sz w:val="24"/>
        </w:rPr>
        <w:t xml:space="preserve"> </w:t>
      </w:r>
      <w:proofErr w:type="spellStart"/>
      <w:r w:rsidR="004F1D7D">
        <w:rPr>
          <w:rFonts w:ascii="Times New Roman" w:hAnsi="Times New Roman"/>
          <w:sz w:val="24"/>
        </w:rPr>
        <w:t>scurtă</w:t>
      </w:r>
      <w:proofErr w:type="spellEnd"/>
      <w:r w:rsidR="004F1D7D">
        <w:rPr>
          <w:rFonts w:ascii="Times New Roman" w:hAnsi="Times New Roman"/>
          <w:sz w:val="24"/>
        </w:rPr>
        <w:t xml:space="preserve">, </w:t>
      </w:r>
      <w:proofErr w:type="spellStart"/>
      <w:r w:rsidR="004F1D7D">
        <w:rPr>
          <w:rFonts w:ascii="Times New Roman" w:hAnsi="Times New Roman"/>
          <w:sz w:val="24"/>
        </w:rPr>
        <w:t>antologii</w:t>
      </w:r>
      <w:proofErr w:type="spellEnd"/>
      <w:r w:rsidR="004F1D7D">
        <w:rPr>
          <w:rFonts w:ascii="Times New Roman" w:hAnsi="Times New Roman"/>
          <w:sz w:val="24"/>
        </w:rPr>
        <w:t xml:space="preserve">, volume </w:t>
      </w:r>
      <w:proofErr w:type="spellStart"/>
      <w:r w:rsidR="004F1D7D">
        <w:rPr>
          <w:rFonts w:ascii="Times New Roman" w:hAnsi="Times New Roman"/>
          <w:sz w:val="24"/>
        </w:rPr>
        <w:t>omagiale</w:t>
      </w:r>
      <w:proofErr w:type="spellEnd"/>
      <w:r w:rsidR="004F1D7D">
        <w:rPr>
          <w:rFonts w:ascii="Times New Roman" w:hAnsi="Times New Roman"/>
          <w:sz w:val="24"/>
        </w:rPr>
        <w:t xml:space="preserve">, </w:t>
      </w:r>
      <w:proofErr w:type="spellStart"/>
      <w:r w:rsidR="004F1D7D">
        <w:rPr>
          <w:rFonts w:ascii="Times New Roman" w:hAnsi="Times New Roman"/>
          <w:sz w:val="24"/>
        </w:rPr>
        <w:t>cărți</w:t>
      </w:r>
      <w:proofErr w:type="spellEnd"/>
      <w:r w:rsidR="004F1D7D">
        <w:rPr>
          <w:rFonts w:ascii="Times New Roman" w:hAnsi="Times New Roman"/>
          <w:sz w:val="24"/>
        </w:rPr>
        <w:t xml:space="preserve"> de </w:t>
      </w:r>
      <w:proofErr w:type="spellStart"/>
      <w:r w:rsidR="004F1D7D">
        <w:rPr>
          <w:rFonts w:ascii="Times New Roman" w:hAnsi="Times New Roman"/>
          <w:sz w:val="24"/>
        </w:rPr>
        <w:t>atitudine</w:t>
      </w:r>
      <w:proofErr w:type="spellEnd"/>
      <w:r w:rsidR="004F1D7D">
        <w:rPr>
          <w:rFonts w:ascii="Times New Roman" w:hAnsi="Times New Roman"/>
          <w:sz w:val="24"/>
        </w:rPr>
        <w:t xml:space="preserve">, </w:t>
      </w:r>
      <w:proofErr w:type="spellStart"/>
      <w:r w:rsidR="004F1D7D">
        <w:rPr>
          <w:rFonts w:ascii="Times New Roman" w:hAnsi="Times New Roman"/>
          <w:sz w:val="24"/>
        </w:rPr>
        <w:t>memorii</w:t>
      </w:r>
      <w:proofErr w:type="spellEnd"/>
      <w:r w:rsidR="004F1D7D">
        <w:rPr>
          <w:rFonts w:ascii="Times New Roman" w:hAnsi="Times New Roman"/>
          <w:sz w:val="24"/>
        </w:rPr>
        <w:t xml:space="preserve"> etc.)</w:t>
      </w:r>
      <w:r w:rsidR="0064364F">
        <w:rPr>
          <w:rFonts w:ascii="Times New Roman" w:hAnsi="Times New Roman"/>
          <w:sz w:val="24"/>
        </w:rPr>
        <w:t>,</w:t>
      </w:r>
      <w:r w:rsidR="004F1D7D">
        <w:rPr>
          <w:rFonts w:ascii="Times New Roman" w:hAnsi="Times New Roman"/>
          <w:sz w:val="24"/>
        </w:rPr>
        <w:t xml:space="preserve"> </w:t>
      </w:r>
      <w:r w:rsidR="004F1D7D">
        <w:rPr>
          <w:rFonts w:ascii="Times New Roman" w:hAnsi="Times New Roman"/>
          <w:sz w:val="24"/>
        </w:rPr>
        <w:t xml:space="preserve">7 </w:t>
      </w:r>
      <w:proofErr w:type="spellStart"/>
      <w:r w:rsidR="004F1D7D">
        <w:rPr>
          <w:rFonts w:ascii="Times New Roman" w:hAnsi="Times New Roman"/>
          <w:sz w:val="24"/>
        </w:rPr>
        <w:t>traduce</w:t>
      </w:r>
      <w:r w:rsidR="00AC0968">
        <w:rPr>
          <w:rFonts w:ascii="Times New Roman" w:hAnsi="Times New Roman"/>
          <w:sz w:val="24"/>
        </w:rPr>
        <w:t>r</w:t>
      </w:r>
      <w:r w:rsidR="004F1D7D">
        <w:rPr>
          <w:rFonts w:ascii="Times New Roman" w:hAnsi="Times New Roman"/>
          <w:sz w:val="24"/>
        </w:rPr>
        <w:t>i</w:t>
      </w:r>
      <w:proofErr w:type="spellEnd"/>
      <w:r w:rsidR="004F1D7D">
        <w:rPr>
          <w:rFonts w:ascii="Times New Roman" w:hAnsi="Times New Roman"/>
          <w:sz w:val="24"/>
        </w:rPr>
        <w:t xml:space="preserve"> </w:t>
      </w:r>
      <w:r w:rsidR="00AC0968">
        <w:rPr>
          <w:rFonts w:ascii="Times New Roman" w:hAnsi="Times New Roman"/>
          <w:sz w:val="24"/>
        </w:rPr>
        <w:t xml:space="preserve">din </w:t>
      </w:r>
      <w:proofErr w:type="spellStart"/>
      <w:r w:rsidR="00AC0968">
        <w:rPr>
          <w:rFonts w:ascii="Times New Roman" w:hAnsi="Times New Roman"/>
          <w:sz w:val="24"/>
        </w:rPr>
        <w:t>literatura</w:t>
      </w:r>
      <w:proofErr w:type="spellEnd"/>
      <w:r w:rsidR="00AC0968">
        <w:rPr>
          <w:rFonts w:ascii="Times New Roman" w:hAnsi="Times New Roman"/>
          <w:sz w:val="24"/>
        </w:rPr>
        <w:t xml:space="preserve"> </w:t>
      </w:r>
      <w:proofErr w:type="spellStart"/>
      <w:r w:rsidR="00AC0968">
        <w:rPr>
          <w:rFonts w:ascii="Times New Roman" w:hAnsi="Times New Roman"/>
          <w:sz w:val="24"/>
        </w:rPr>
        <w:t>universală</w:t>
      </w:r>
      <w:proofErr w:type="spellEnd"/>
      <w:r w:rsidR="00AC0968">
        <w:rPr>
          <w:rFonts w:ascii="Times New Roman" w:hAnsi="Times New Roman"/>
          <w:sz w:val="24"/>
        </w:rPr>
        <w:t xml:space="preserve"> </w:t>
      </w:r>
      <w:proofErr w:type="spellStart"/>
      <w:r w:rsidR="00AC0968">
        <w:rPr>
          <w:rFonts w:ascii="Times New Roman" w:hAnsi="Times New Roman"/>
          <w:sz w:val="24"/>
        </w:rPr>
        <w:t>și</w:t>
      </w:r>
      <w:proofErr w:type="spellEnd"/>
      <w:r w:rsidR="00AC096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p</w:t>
      </w:r>
      <w:proofErr w:type="spellStart"/>
      <w:r>
        <w:rPr>
          <w:rFonts w:ascii="Times New Roman" w:hAnsi="Times New Roman"/>
          <w:sz w:val="24"/>
        </w:rPr>
        <w:t>ublicat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peste</w:t>
      </w:r>
      <w:proofErr w:type="spellEnd"/>
      <w:r>
        <w:rPr>
          <w:rFonts w:ascii="Times New Roman" w:hAnsi="Times New Roman"/>
          <w:sz w:val="24"/>
        </w:rPr>
        <w:t xml:space="preserve"> 300 de articole în reviste și ziare precum ”</w:t>
      </w:r>
      <w:r w:rsidRPr="00AC0968">
        <w:rPr>
          <w:rFonts w:ascii="Times New Roman" w:hAnsi="Times New Roman"/>
          <w:i/>
          <w:iCs/>
          <w:sz w:val="24"/>
        </w:rPr>
        <w:t>România Literară”, ”Academia Cațavencu”, ”Contemporanul”, ”Viața Medicală”, ”Monitorul de Neamț”</w:t>
      </w:r>
      <w:r>
        <w:rPr>
          <w:rFonts w:ascii="Times New Roman" w:hAnsi="Times New Roman"/>
          <w:sz w:val="24"/>
        </w:rPr>
        <w:t xml:space="preserve"> etc.</w:t>
      </w:r>
    </w:p>
    <w:p w14:paraId="434D6653" w14:textId="0D7F1841" w:rsidR="000351DF" w:rsidRDefault="00BB409C" w:rsidP="0064364F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Distincții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și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premii</w:t>
      </w:r>
      <w:proofErr w:type="spellEnd"/>
      <w:r w:rsidR="00AC096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Premiul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AC0968">
        <w:rPr>
          <w:rFonts w:ascii="Times New Roman" w:hAnsi="Times New Roman"/>
          <w:sz w:val="24"/>
        </w:rPr>
        <w:t xml:space="preserve">al </w:t>
      </w:r>
      <w:r>
        <w:rPr>
          <w:rFonts w:ascii="Times New Roman" w:hAnsi="Times New Roman"/>
          <w:sz w:val="24"/>
        </w:rPr>
        <w:t>III</w:t>
      </w:r>
      <w:r w:rsidR="00AC0968">
        <w:rPr>
          <w:rFonts w:ascii="Times New Roman" w:hAnsi="Times New Roman"/>
          <w:sz w:val="24"/>
        </w:rPr>
        <w:t>-lea</w:t>
      </w:r>
      <w:r>
        <w:rPr>
          <w:rFonts w:ascii="Times New Roman" w:hAnsi="Times New Roman"/>
          <w:sz w:val="24"/>
        </w:rPr>
        <w:t xml:space="preserve"> al </w:t>
      </w:r>
      <w:proofErr w:type="spellStart"/>
      <w:r>
        <w:rPr>
          <w:rFonts w:ascii="Times New Roman" w:hAnsi="Times New Roman"/>
          <w:sz w:val="24"/>
        </w:rPr>
        <w:t>festivalului</w:t>
      </w:r>
      <w:proofErr w:type="spellEnd"/>
      <w:r>
        <w:rPr>
          <w:rFonts w:ascii="Times New Roman" w:hAnsi="Times New Roman"/>
          <w:sz w:val="24"/>
        </w:rPr>
        <w:t xml:space="preserve"> ”</w:t>
      </w:r>
      <w:proofErr w:type="spellStart"/>
      <w:r w:rsidRPr="00AC0968">
        <w:rPr>
          <w:rFonts w:ascii="Times New Roman" w:hAnsi="Times New Roman"/>
          <w:i/>
          <w:iCs/>
          <w:sz w:val="24"/>
        </w:rPr>
        <w:t>Cântarea</w:t>
      </w:r>
      <w:proofErr w:type="spellEnd"/>
      <w:r w:rsidRPr="00AC0968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Pr="00AC0968">
        <w:rPr>
          <w:rFonts w:ascii="Times New Roman" w:hAnsi="Times New Roman"/>
          <w:i/>
          <w:iCs/>
          <w:sz w:val="24"/>
        </w:rPr>
        <w:t>României</w:t>
      </w:r>
      <w:proofErr w:type="spellEnd"/>
      <w:r>
        <w:rPr>
          <w:rFonts w:ascii="Times New Roman" w:hAnsi="Times New Roman"/>
          <w:sz w:val="24"/>
        </w:rPr>
        <w:t xml:space="preserve">”, </w:t>
      </w:r>
      <w:proofErr w:type="spellStart"/>
      <w:r>
        <w:rPr>
          <w:rFonts w:ascii="Times New Roman" w:hAnsi="Times New Roman"/>
          <w:sz w:val="24"/>
        </w:rPr>
        <w:t>Premiul</w:t>
      </w:r>
      <w:proofErr w:type="spellEnd"/>
      <w:r w:rsidR="00AC0968">
        <w:rPr>
          <w:rFonts w:ascii="Times New Roman" w:hAnsi="Times New Roman"/>
          <w:sz w:val="24"/>
        </w:rPr>
        <w:t xml:space="preserve"> ”</w:t>
      </w:r>
      <w:r w:rsidRPr="00AC0968">
        <w:rPr>
          <w:rFonts w:ascii="Times New Roman" w:hAnsi="Times New Roman"/>
          <w:i/>
          <w:iCs/>
          <w:sz w:val="24"/>
        </w:rPr>
        <w:t>Ca</w:t>
      </w:r>
      <w:r w:rsidR="00A314B1">
        <w:rPr>
          <w:rFonts w:ascii="Times New Roman" w:hAnsi="Times New Roman"/>
          <w:i/>
          <w:iCs/>
          <w:sz w:val="24"/>
        </w:rPr>
        <w:softHyphen/>
      </w:r>
      <w:r w:rsidRPr="00AC0968">
        <w:rPr>
          <w:rFonts w:ascii="Times New Roman" w:hAnsi="Times New Roman"/>
          <w:i/>
          <w:iCs/>
          <w:sz w:val="24"/>
        </w:rPr>
        <w:t>rol Davila</w:t>
      </w:r>
      <w:r>
        <w:rPr>
          <w:rFonts w:ascii="Times New Roman" w:hAnsi="Times New Roman"/>
          <w:sz w:val="24"/>
        </w:rPr>
        <w:t>”</w:t>
      </w:r>
      <w:r w:rsidR="00AC0968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Diploma de </w:t>
      </w:r>
      <w:proofErr w:type="spellStart"/>
      <w:r>
        <w:rPr>
          <w:rFonts w:ascii="Times New Roman" w:hAnsi="Times New Roman"/>
          <w:sz w:val="24"/>
        </w:rPr>
        <w:t>Excelență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și</w:t>
      </w:r>
      <w:proofErr w:type="spellEnd"/>
      <w:r>
        <w:rPr>
          <w:rFonts w:ascii="Times New Roman" w:hAnsi="Times New Roman"/>
          <w:sz w:val="24"/>
        </w:rPr>
        <w:t xml:space="preserve"> Premiul ”</w:t>
      </w:r>
      <w:r w:rsidRPr="00AC0968">
        <w:rPr>
          <w:rFonts w:ascii="Times New Roman" w:hAnsi="Times New Roman"/>
          <w:i/>
          <w:iCs/>
          <w:sz w:val="24"/>
        </w:rPr>
        <w:t>Carol Davila</w:t>
      </w:r>
      <w:r>
        <w:rPr>
          <w:rFonts w:ascii="Times New Roman" w:hAnsi="Times New Roman"/>
          <w:sz w:val="24"/>
        </w:rPr>
        <w:t xml:space="preserve">” al UMF </w:t>
      </w:r>
      <w:proofErr w:type="spellStart"/>
      <w:r>
        <w:rPr>
          <w:rFonts w:ascii="Times New Roman" w:hAnsi="Times New Roman"/>
          <w:sz w:val="24"/>
        </w:rPr>
        <w:t>București</w:t>
      </w:r>
      <w:proofErr w:type="spellEnd"/>
      <w:r w:rsidR="00B732FF">
        <w:rPr>
          <w:rFonts w:ascii="Times New Roman" w:hAnsi="Times New Roman"/>
          <w:sz w:val="24"/>
        </w:rPr>
        <w:t xml:space="preserve">, </w:t>
      </w:r>
      <w:proofErr w:type="spellStart"/>
      <w:r w:rsidR="00B732FF">
        <w:t>laureat</w:t>
      </w:r>
      <w:proofErr w:type="spellEnd"/>
      <w:r w:rsidR="00B732FF">
        <w:t xml:space="preserve"> al ”</w:t>
      </w:r>
      <w:r w:rsidR="00B732FF" w:rsidRPr="00B732FF">
        <w:rPr>
          <w:i/>
          <w:iCs/>
        </w:rPr>
        <w:t>Medica Academica</w:t>
      </w:r>
      <w:r w:rsidR="00B732FF">
        <w:t>”</w:t>
      </w:r>
      <w:r w:rsidR="00B732FF">
        <w:t xml:space="preserve"> </w:t>
      </w:r>
      <w:proofErr w:type="spellStart"/>
      <w:r w:rsidR="00B732FF">
        <w:t>ș.a</w:t>
      </w:r>
      <w:proofErr w:type="spellEnd"/>
      <w:r>
        <w:rPr>
          <w:rFonts w:ascii="Times New Roman" w:hAnsi="Times New Roman"/>
          <w:sz w:val="24"/>
        </w:rPr>
        <w:t xml:space="preserve">. De asemenea, a </w:t>
      </w:r>
      <w:proofErr w:type="spellStart"/>
      <w:r>
        <w:rPr>
          <w:rFonts w:ascii="Times New Roman" w:hAnsi="Times New Roman"/>
          <w:sz w:val="24"/>
        </w:rPr>
        <w:t>fost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decorat</w:t>
      </w:r>
      <w:proofErr w:type="spellEnd"/>
      <w:r>
        <w:rPr>
          <w:rFonts w:ascii="Times New Roman" w:hAnsi="Times New Roman"/>
          <w:sz w:val="24"/>
        </w:rPr>
        <w:t xml:space="preserve"> cu </w:t>
      </w:r>
      <w:proofErr w:type="spellStart"/>
      <w:r w:rsidR="00B7336F">
        <w:rPr>
          <w:rFonts w:ascii="Times New Roman" w:hAnsi="Times New Roman"/>
          <w:sz w:val="24"/>
        </w:rPr>
        <w:t>numeroase</w:t>
      </w:r>
      <w:proofErr w:type="spellEnd"/>
      <w:r w:rsidR="00B7336F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medalii</w:t>
      </w:r>
      <w:proofErr w:type="spellEnd"/>
      <w:r w:rsidR="00A314B1"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diplome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excelență</w:t>
      </w:r>
      <w:proofErr w:type="spellEnd"/>
      <w:r w:rsidR="00A314B1">
        <w:rPr>
          <w:rFonts w:ascii="Times New Roman" w:hAnsi="Times New Roman"/>
          <w:sz w:val="24"/>
        </w:rPr>
        <w:t xml:space="preserve"> </w:t>
      </w:r>
      <w:proofErr w:type="spellStart"/>
      <w:r w:rsidR="00A314B1">
        <w:rPr>
          <w:rFonts w:ascii="Times New Roman" w:hAnsi="Times New Roman"/>
          <w:sz w:val="24"/>
        </w:rPr>
        <w:t>și</w:t>
      </w:r>
      <w:proofErr w:type="spellEnd"/>
      <w:r w:rsidR="00A314B1">
        <w:rPr>
          <w:rFonts w:ascii="Times New Roman" w:hAnsi="Times New Roman"/>
          <w:sz w:val="24"/>
        </w:rPr>
        <w:t xml:space="preserve"> cu </w:t>
      </w:r>
      <w:proofErr w:type="spellStart"/>
      <w:r w:rsidR="00A314B1">
        <w:rPr>
          <w:rFonts w:ascii="Times New Roman" w:hAnsi="Times New Roman"/>
          <w:sz w:val="24"/>
        </w:rPr>
        <w:t>titlul</w:t>
      </w:r>
      <w:proofErr w:type="spellEnd"/>
      <w:r w:rsidR="00A314B1"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Cetățean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Onoare</w:t>
      </w:r>
      <w:proofErr w:type="spellEnd"/>
      <w:r>
        <w:rPr>
          <w:rFonts w:ascii="Times New Roman" w:hAnsi="Times New Roman"/>
          <w:sz w:val="24"/>
        </w:rPr>
        <w:t xml:space="preserve"> al </w:t>
      </w:r>
      <w:proofErr w:type="spellStart"/>
      <w:r>
        <w:rPr>
          <w:rFonts w:ascii="Times New Roman" w:hAnsi="Times New Roman"/>
          <w:sz w:val="24"/>
        </w:rPr>
        <w:t>Municipiului</w:t>
      </w:r>
      <w:proofErr w:type="spellEnd"/>
      <w:r>
        <w:rPr>
          <w:rFonts w:ascii="Times New Roman" w:hAnsi="Times New Roman"/>
          <w:sz w:val="24"/>
        </w:rPr>
        <w:t xml:space="preserve"> Piatra </w:t>
      </w:r>
      <w:proofErr w:type="spellStart"/>
      <w:r>
        <w:rPr>
          <w:rFonts w:ascii="Times New Roman" w:hAnsi="Times New Roman"/>
          <w:sz w:val="24"/>
        </w:rPr>
        <w:t>Neamț</w:t>
      </w:r>
      <w:proofErr w:type="spellEnd"/>
      <w:r>
        <w:rPr>
          <w:rFonts w:ascii="Times New Roman" w:hAnsi="Times New Roman"/>
          <w:sz w:val="24"/>
        </w:rPr>
        <w:t>.</w:t>
      </w:r>
    </w:p>
    <w:p w14:paraId="7CC7395F" w14:textId="55894093" w:rsidR="00A314B1" w:rsidRDefault="00A314B1" w:rsidP="0064364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</w:t>
      </w:r>
      <w:proofErr w:type="spellStart"/>
      <w:r>
        <w:rPr>
          <w:rFonts w:ascii="Times New Roman" w:hAnsi="Times New Roman"/>
          <w:sz w:val="24"/>
        </w:rPr>
        <w:t>susținut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numeroase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conferințe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publice</w:t>
      </w:r>
      <w:proofErr w:type="spellEnd"/>
      <w:r>
        <w:rPr>
          <w:rFonts w:ascii="Times New Roman" w:hAnsi="Times New Roman"/>
          <w:sz w:val="24"/>
        </w:rPr>
        <w:t xml:space="preserve"> pe </w:t>
      </w:r>
      <w:proofErr w:type="spellStart"/>
      <w:r>
        <w:rPr>
          <w:rFonts w:ascii="Times New Roman" w:hAnsi="Times New Roman"/>
          <w:sz w:val="24"/>
        </w:rPr>
        <w:t>teme</w:t>
      </w:r>
      <w:proofErr w:type="spellEnd"/>
      <w:r>
        <w:rPr>
          <w:rFonts w:ascii="Times New Roman" w:hAnsi="Times New Roman"/>
          <w:sz w:val="24"/>
        </w:rPr>
        <w:t xml:space="preserve"> diverse </w:t>
      </w:r>
      <w:proofErr w:type="spellStart"/>
      <w:r>
        <w:rPr>
          <w:rFonts w:ascii="Times New Roman" w:hAnsi="Times New Roman"/>
          <w:sz w:val="24"/>
        </w:rPr>
        <w:t>și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actualitate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0D559B3C" w14:textId="77777777" w:rsidR="00A314B1" w:rsidRDefault="00A314B1" w:rsidP="0064364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A314B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ta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ta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umarcator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umarcator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erota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324D39"/>
    <w:multiLevelType w:val="hybridMultilevel"/>
    <w:tmpl w:val="D3A03F5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277AC"/>
    <w:multiLevelType w:val="hybridMultilevel"/>
    <w:tmpl w:val="C17A1A82"/>
    <w:lvl w:ilvl="0" w:tplc="4140C4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B7815"/>
    <w:multiLevelType w:val="hybridMultilevel"/>
    <w:tmpl w:val="DEEA6AA8"/>
    <w:lvl w:ilvl="0" w:tplc="FCE0C4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51DF"/>
    <w:rsid w:val="0006063C"/>
    <w:rsid w:val="0015074B"/>
    <w:rsid w:val="001E771F"/>
    <w:rsid w:val="0029639D"/>
    <w:rsid w:val="00326F90"/>
    <w:rsid w:val="004F1D7D"/>
    <w:rsid w:val="0064364F"/>
    <w:rsid w:val="00A314B1"/>
    <w:rsid w:val="00AA1D8D"/>
    <w:rsid w:val="00AC0968"/>
    <w:rsid w:val="00B47730"/>
    <w:rsid w:val="00B732FF"/>
    <w:rsid w:val="00B7336F"/>
    <w:rsid w:val="00BB409C"/>
    <w:rsid w:val="00BF5EB8"/>
    <w:rsid w:val="00CB0664"/>
    <w:rsid w:val="00CF3078"/>
    <w:rsid w:val="00D11E3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8362CE"/>
  <w14:defaultImageDpi w14:val="300"/>
  <w15:docId w15:val="{98CFA21E-ED7F-A14D-B731-851AF7D1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lu1">
    <w:name w:val="heading 1"/>
    <w:basedOn w:val="Normal"/>
    <w:next w:val="Normal"/>
    <w:link w:val="Titlu1Carac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618BF"/>
  </w:style>
  <w:style w:type="paragraph" w:styleId="Subsol">
    <w:name w:val="footer"/>
    <w:basedOn w:val="Normal"/>
    <w:link w:val="Subsol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618BF"/>
  </w:style>
  <w:style w:type="paragraph" w:styleId="Frspaiere">
    <w:name w:val="No Spacing"/>
    <w:uiPriority w:val="1"/>
    <w:qFormat/>
    <w:rsid w:val="00FC693F"/>
    <w:pPr>
      <w:spacing w:after="0" w:line="240" w:lineRule="auto"/>
    </w:pPr>
  </w:style>
  <w:style w:type="character" w:customStyle="1" w:styleId="Titlu1Caracter">
    <w:name w:val="Titlu 1 Caracter"/>
    <w:basedOn w:val="Fontdeparagrafimplicit"/>
    <w:link w:val="Titlu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u2Caracter">
    <w:name w:val="Titlu 2 Caracter"/>
    <w:basedOn w:val="Fontdeparagrafimplicit"/>
    <w:link w:val="Titlu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">
    <w:name w:val="Title"/>
    <w:basedOn w:val="Normal"/>
    <w:next w:val="Normal"/>
    <w:link w:val="TitluCarac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unhideWhenUsed/>
    <w:rsid w:val="00AA1D8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A1D8D"/>
  </w:style>
  <w:style w:type="paragraph" w:styleId="Corptext2">
    <w:name w:val="Body Text 2"/>
    <w:basedOn w:val="Normal"/>
    <w:link w:val="Corptext2Caracter"/>
    <w:uiPriority w:val="99"/>
    <w:unhideWhenUsed/>
    <w:rsid w:val="00AA1D8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A1D8D"/>
  </w:style>
  <w:style w:type="paragraph" w:styleId="Corptext3">
    <w:name w:val="Body Text 3"/>
    <w:basedOn w:val="Normal"/>
    <w:link w:val="Corptext3Carac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cumarcator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umarcator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umarcator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erota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ota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ota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ar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ar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ar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macrocomand">
    <w:name w:val="macro"/>
    <w:link w:val="TextmacrocomandCarac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crocomandCaracter">
    <w:name w:val="Text macrocomandă Caracter"/>
    <w:basedOn w:val="Fontdeparagrafimplicit"/>
    <w:link w:val="Textmacrocomand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aracter"/>
    <w:uiPriority w:val="29"/>
    <w:qFormat/>
    <w:rsid w:val="00FC693F"/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FC693F"/>
    <w:rPr>
      <w:i/>
      <w:iCs/>
      <w:color w:val="000000" w:themeColor="text1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obust">
    <w:name w:val="Strong"/>
    <w:basedOn w:val="Fontdeparagrafimplicit"/>
    <w:uiPriority w:val="22"/>
    <w:qFormat/>
    <w:rsid w:val="00FC693F"/>
    <w:rPr>
      <w:b/>
      <w:bCs/>
    </w:rPr>
  </w:style>
  <w:style w:type="character" w:styleId="Accentuat">
    <w:name w:val="Emphasis"/>
    <w:basedOn w:val="Fontdeparagrafimplicit"/>
    <w:uiPriority w:val="20"/>
    <w:qFormat/>
    <w:rsid w:val="00FC693F"/>
    <w:rPr>
      <w:i/>
      <w:iCs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C693F"/>
    <w:rPr>
      <w:b/>
      <w:bCs/>
      <w:i/>
      <w:iCs/>
      <w:color w:val="4F81BD" w:themeColor="accent1"/>
    </w:rPr>
  </w:style>
  <w:style w:type="character" w:styleId="Accentuaresubtil">
    <w:name w:val="Subtle Emphasis"/>
    <w:basedOn w:val="Fontdeparagrafimplicit"/>
    <w:uiPriority w:val="19"/>
    <w:qFormat/>
    <w:rsid w:val="00FC693F"/>
    <w:rPr>
      <w:i/>
      <w:iCs/>
      <w:color w:val="808080" w:themeColor="text1" w:themeTint="7F"/>
    </w:rPr>
  </w:style>
  <w:style w:type="character" w:styleId="Accentuareintens">
    <w:name w:val="Intense Emphasis"/>
    <w:basedOn w:val="Fontdeparagrafimplicit"/>
    <w:uiPriority w:val="21"/>
    <w:qFormat/>
    <w:rsid w:val="00FC693F"/>
    <w:rPr>
      <w:b/>
      <w:bCs/>
      <w:i/>
      <w:iCs/>
      <w:color w:val="4F81BD" w:themeColor="accent1"/>
    </w:rPr>
  </w:style>
  <w:style w:type="character" w:styleId="Referiresubtil">
    <w:name w:val="Subtle Reference"/>
    <w:basedOn w:val="Fontdeparagrafimplicit"/>
    <w:uiPriority w:val="31"/>
    <w:qFormat/>
    <w:rsid w:val="00FC693F"/>
    <w:rPr>
      <w:smallCaps/>
      <w:color w:val="C0504D" w:themeColor="accent2"/>
      <w:u w:val="single"/>
    </w:rPr>
  </w:style>
  <w:style w:type="character" w:styleId="Referireintens">
    <w:name w:val="Intense Reference"/>
    <w:basedOn w:val="Fontdeparagrafimplici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lulcrii">
    <w:name w:val="Book Title"/>
    <w:basedOn w:val="Fontdeparagrafimplicit"/>
    <w:uiPriority w:val="33"/>
    <w:qFormat/>
    <w:rsid w:val="00FC693F"/>
    <w:rPr>
      <w:b/>
      <w:bCs/>
      <w:smallCaps/>
      <w:spacing w:val="5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FC693F"/>
    <w:pPr>
      <w:outlineLvl w:val="9"/>
    </w:pPr>
  </w:style>
  <w:style w:type="table" w:styleId="Tabelgril">
    <w:name w:val="Table Grid"/>
    <w:basedOn w:val="Tabel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Umbriredeculoaredeschis-Accentuare1">
    <w:name w:val="Light Shading Accent 1"/>
    <w:basedOn w:val="Tabel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Umbriredeculoaredeschis-Accentuare2">
    <w:name w:val="Light Shading Accent 2"/>
    <w:basedOn w:val="Tabel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Umbriredeculoaredeschis-Accentuare3">
    <w:name w:val="Light Shading Accent 3"/>
    <w:basedOn w:val="Tabel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Umbriredeculoaredeschis-Accentuare4">
    <w:name w:val="Light Shading Accent 4"/>
    <w:basedOn w:val="Tabel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Umbriredeculoaredeschis-Accentuare5">
    <w:name w:val="Light Shading Accent 5"/>
    <w:basedOn w:val="Tabel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Umbriredeculoaredeschis-Accentuare6">
    <w:name w:val="Light Shading Accent 6"/>
    <w:basedOn w:val="Tabel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deculoaredeschis">
    <w:name w:val="Light List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deculoaredeschis-Accentuare1">
    <w:name w:val="Light List Accent 1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deculoaredeschis-Accentuare2">
    <w:name w:val="Light List Accent 2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deculoaredeschis-Accentuare3">
    <w:name w:val="Light List Accent 3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deculoaredeschis-Accentuare4">
    <w:name w:val="Light List Accent 4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deculoaredeschis-Accentuare5">
    <w:name w:val="Light List Accent 5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deculoaredeschis-Accentuare6">
    <w:name w:val="Light List Accent 6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deculoaredeschis">
    <w:name w:val="Light Grid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deculoaredeschis-Accentuare1">
    <w:name w:val="Light Grid Accent 1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deculoaredeschis-Accentuare2">
    <w:name w:val="Light Grid Accent 2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deculoaredeschis-Accentuare3">
    <w:name w:val="Light Grid Accent 3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deculoaredeschis-Accentuare4">
    <w:name w:val="Light Grid Accent 4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deculoaredeschis-Accentuare5">
    <w:name w:val="Light Grid Accent 5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deculoaredeschis-Accentuare6">
    <w:name w:val="Light Grid Accent 6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Umbriremedie1">
    <w:name w:val="Medium Shading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1">
    <w:name w:val="Medium Shading 1 Accent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2">
    <w:name w:val="Medium Shading 1 Accent 2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3">
    <w:name w:val="Medium Shading 1 Accent 3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4">
    <w:name w:val="Medium Shading 1 Accent 4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5">
    <w:name w:val="Medium Shading 1 Accent 5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6">
    <w:name w:val="Medium Shading 1 Accent 6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2">
    <w:name w:val="Medium Shading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1">
    <w:name w:val="Medium Shading 2 Accent 1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2">
    <w:name w:val="Medium Shading 2 Accent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3">
    <w:name w:val="Medium Shading 2 Accent 3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4">
    <w:name w:val="Medium Shading 2 Accent 4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5">
    <w:name w:val="Medium Shading 2 Accent 5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6">
    <w:name w:val="Medium Shading 2 Accent 6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medie1">
    <w:name w:val="Medium Lis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medie1-Accentuare1">
    <w:name w:val="Medium List 1 Accen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medie1-Accentuare2">
    <w:name w:val="Medium List 1 Accent 2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medie1-Accentuare3">
    <w:name w:val="Medium List 1 Accent 3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medie1-Accentuare4">
    <w:name w:val="Medium List 1 Accent 4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medie1-Accentuare5">
    <w:name w:val="Medium List 1 Accent 5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medie1-Accentuare6">
    <w:name w:val="Medium List 1 Accent 6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medie2">
    <w:name w:val="Medium Lis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1">
    <w:name w:val="Medium List 2 Accent 1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2">
    <w:name w:val="Medium List 2 Accen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3">
    <w:name w:val="Medium List 2 Accent 3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4">
    <w:name w:val="Medium List 2 Accent 4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5">
    <w:name w:val="Medium List 2 Accent 5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6">
    <w:name w:val="Medium List 2 Accent 6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medie1">
    <w:name w:val="Medium Grid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medie1-Accentuare1">
    <w:name w:val="Medium Grid 1 Accent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medie1-Accentuare2">
    <w:name w:val="Medium Grid 1 Accent 2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medie1-Accentuare3">
    <w:name w:val="Medium Grid 1 Accent 3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medie1-Accentuare4">
    <w:name w:val="Medium Grid 1 Accent 4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medie1-Accentuare5">
    <w:name w:val="Medium Grid 1 Accent 5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medie1-Accentuare6">
    <w:name w:val="Medium Grid 1 Accent 6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medie2">
    <w:name w:val="Medium Grid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1">
    <w:name w:val="Medium Grid 2 Accent 1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2">
    <w:name w:val="Medium Grid 2 Accent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3">
    <w:name w:val="Medium Grid 2 Accent 3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4">
    <w:name w:val="Medium Grid 2 Accent 4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5">
    <w:name w:val="Medium Grid 2 Accent 5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6">
    <w:name w:val="Medium Grid 2 Accent 6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3">
    <w:name w:val="Medium Grid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medie3-Accentuare1">
    <w:name w:val="Medium Grid 3 Accent 1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medie3-Accentuare2">
    <w:name w:val="Medium Grid 3 Accent 2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medie3-Accentuare3">
    <w:name w:val="Medium Grid 3 Accent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medie3-Accentuare4">
    <w:name w:val="Medium Grid 3 Accent 4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medie3-Accentuare5">
    <w:name w:val="Medium Grid 3 Accent 5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medie3-Accentuare6">
    <w:name w:val="Medium Grid 3 Accent 6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deculoarenchis">
    <w:name w:val="Dark List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deculoarenchis-Accentuare1">
    <w:name w:val="Dark List Accent 1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deculoarenchis-Accentuare2">
    <w:name w:val="Dark List Accent 2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deculoarenchis-Accentuare3">
    <w:name w:val="Dark List Accent 3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deculoarenchis-Accentuare4">
    <w:name w:val="Dark List Accent 4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deculoarenchis-Accentuare5">
    <w:name w:val="Dark List Accent 5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deculoarenchis-Accentuare6">
    <w:name w:val="Dark List Accent 6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Umbrirecolorat">
    <w:name w:val="Colorful Shading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1">
    <w:name w:val="Colorful Shading Accent 1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2">
    <w:name w:val="Colorful Shading Accent 2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3">
    <w:name w:val="Colorful Shading Accent 3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Umbrirecolorat-Accentuare4">
    <w:name w:val="Colorful Shading Accent 4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5">
    <w:name w:val="Colorful Shading Accent 5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6">
    <w:name w:val="Colorful Shading Accent 6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colorat">
    <w:name w:val="Colorful List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colorat-Accentuare1">
    <w:name w:val="Colorful List Accent 1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colorat-Accentuare2">
    <w:name w:val="Colorful List Accent 2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colorat-Accentuare3">
    <w:name w:val="Colorful List Accent 3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colorat-Accentuare4">
    <w:name w:val="Colorful List Accent 4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colorat-Accentuare5">
    <w:name w:val="Colorful List Accent 5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colorat-Accentuare6">
    <w:name w:val="Colorful List Accent 6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colorat">
    <w:name w:val="Colorful Grid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colorat-Accentuare1">
    <w:name w:val="Colorful Grid Accent 1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colorat-Accentuare2">
    <w:name w:val="Colorful Grid Accent 2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colorat-Accentuare3">
    <w:name w:val="Colorful Grid Accent 3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colorat-Accentuare4">
    <w:name w:val="Colorful Grid Accent 4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colorat-Accentuare5">
    <w:name w:val="Colorful Grid Accent 5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colorat-Accentuare6">
    <w:name w:val="Colorful Grid Accent 6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rsid w:val="006436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489</Words>
  <Characters>2841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Razesu Virgil</cp:lastModifiedBy>
  <cp:revision>2</cp:revision>
  <dcterms:created xsi:type="dcterms:W3CDTF">2025-02-10T17:30:00Z</dcterms:created>
  <dcterms:modified xsi:type="dcterms:W3CDTF">2025-02-10T17:30:00Z</dcterms:modified>
  <cp:category/>
</cp:coreProperties>
</file>